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C45D" w14:textId="336BEFAC" w:rsidR="00A67214" w:rsidRDefault="00A67214" w:rsidP="006C6A34">
      <w:pPr>
        <w:spacing w:after="0" w:line="240" w:lineRule="auto"/>
        <w:jc w:val="center"/>
        <w:rPr>
          <w:rFonts w:asciiTheme="minorHAnsi" w:hAnsiTheme="minorHAnsi"/>
          <w:b/>
          <w:sz w:val="36"/>
          <w:szCs w:val="36"/>
        </w:rPr>
      </w:pPr>
      <w:r w:rsidRPr="00731896">
        <w:rPr>
          <w:rFonts w:asciiTheme="minorHAnsi" w:hAnsiTheme="minorHAnsi"/>
          <w:noProof/>
        </w:rPr>
        <w:drawing>
          <wp:inline distT="0" distB="0" distL="0" distR="0" wp14:anchorId="5AE87372" wp14:editId="3F704E84">
            <wp:extent cx="1335024" cy="1426464"/>
            <wp:effectExtent l="0" t="0" r="0" b="2540"/>
            <wp:docPr id="1" name="Picture 1" descr="DHS logo Small 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logo Small 15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024" cy="1426464"/>
                    </a:xfrm>
                    <a:prstGeom prst="rect">
                      <a:avLst/>
                    </a:prstGeom>
                    <a:noFill/>
                    <a:ln>
                      <a:noFill/>
                    </a:ln>
                  </pic:spPr>
                </pic:pic>
              </a:graphicData>
            </a:graphic>
          </wp:inline>
        </w:drawing>
      </w:r>
    </w:p>
    <w:p w14:paraId="4ED65BDF" w14:textId="77777777" w:rsidR="00A67214" w:rsidRDefault="00A67214" w:rsidP="006C6A34">
      <w:pPr>
        <w:spacing w:after="0" w:line="240" w:lineRule="auto"/>
        <w:jc w:val="center"/>
        <w:rPr>
          <w:rFonts w:asciiTheme="minorHAnsi" w:hAnsiTheme="minorHAnsi"/>
          <w:b/>
          <w:sz w:val="36"/>
          <w:szCs w:val="36"/>
        </w:rPr>
      </w:pPr>
    </w:p>
    <w:p w14:paraId="194569E6" w14:textId="1DB4BEC9" w:rsidR="00A05A6F" w:rsidRPr="00DD3508" w:rsidRDefault="00A05A6F" w:rsidP="00A05A6F">
      <w:pPr>
        <w:spacing w:after="0" w:line="240" w:lineRule="auto"/>
        <w:jc w:val="center"/>
        <w:rPr>
          <w:rFonts w:asciiTheme="minorHAnsi" w:hAnsiTheme="minorHAnsi"/>
          <w:b/>
          <w:sz w:val="40"/>
          <w:szCs w:val="40"/>
        </w:rPr>
      </w:pPr>
      <w:r>
        <w:rPr>
          <w:rFonts w:asciiTheme="minorHAnsi" w:hAnsiTheme="minorHAnsi"/>
          <w:b/>
          <w:sz w:val="40"/>
          <w:szCs w:val="40"/>
        </w:rPr>
        <w:t xml:space="preserve">Communication Strategy for Preventing Accidental Opiate </w:t>
      </w:r>
      <w:r w:rsidR="000834D3">
        <w:rPr>
          <w:rFonts w:asciiTheme="minorHAnsi" w:hAnsiTheme="minorHAnsi"/>
          <w:b/>
          <w:sz w:val="40"/>
          <w:szCs w:val="40"/>
        </w:rPr>
        <w:t>Ingestion</w:t>
      </w:r>
      <w:r>
        <w:rPr>
          <w:rFonts w:asciiTheme="minorHAnsi" w:hAnsiTheme="minorHAnsi"/>
          <w:b/>
          <w:sz w:val="40"/>
          <w:szCs w:val="40"/>
        </w:rPr>
        <w:t xml:space="preserve"> by Children</w:t>
      </w:r>
    </w:p>
    <w:p w14:paraId="07553755" w14:textId="6B3874CB" w:rsidR="006C6A34" w:rsidRDefault="006C6A34" w:rsidP="006C6A34">
      <w:pPr>
        <w:spacing w:after="0" w:line="240" w:lineRule="auto"/>
        <w:jc w:val="center"/>
        <w:rPr>
          <w:rFonts w:asciiTheme="minorHAnsi" w:hAnsiTheme="minorHAnsi"/>
          <w:b/>
          <w:sz w:val="36"/>
          <w:szCs w:val="36"/>
        </w:rPr>
      </w:pPr>
    </w:p>
    <w:p w14:paraId="46F7DF21" w14:textId="77777777" w:rsidR="00A67214" w:rsidRDefault="00A67214" w:rsidP="00731896">
      <w:pPr>
        <w:spacing w:after="0" w:line="240" w:lineRule="auto"/>
        <w:rPr>
          <w:rFonts w:asciiTheme="minorHAnsi" w:hAnsiTheme="minorHAnsi"/>
          <w:b/>
          <w:szCs w:val="36"/>
        </w:rPr>
      </w:pPr>
    </w:p>
    <w:p w14:paraId="097D9DA3" w14:textId="2F219EA1" w:rsidR="00401375" w:rsidRPr="00DD3508" w:rsidRDefault="00FC0561" w:rsidP="00731896">
      <w:pPr>
        <w:spacing w:after="0" w:line="240" w:lineRule="auto"/>
        <w:rPr>
          <w:rFonts w:asciiTheme="minorHAnsi" w:hAnsiTheme="minorHAnsi"/>
          <w:b/>
          <w:sz w:val="32"/>
          <w:szCs w:val="32"/>
        </w:rPr>
      </w:pPr>
      <w:r>
        <w:rPr>
          <w:rFonts w:asciiTheme="minorHAnsi" w:hAnsiTheme="minorHAnsi"/>
          <w:b/>
          <w:sz w:val="32"/>
          <w:szCs w:val="32"/>
        </w:rPr>
        <w:t>Project Description</w:t>
      </w:r>
    </w:p>
    <w:p w14:paraId="0DA651F9" w14:textId="77777777" w:rsidR="00855900" w:rsidRDefault="00855900" w:rsidP="00731896">
      <w:pPr>
        <w:spacing w:after="0" w:line="240" w:lineRule="auto"/>
        <w:rPr>
          <w:rFonts w:asciiTheme="minorHAnsi" w:hAnsiTheme="minorHAnsi"/>
          <w:bCs/>
          <w:szCs w:val="36"/>
        </w:rPr>
      </w:pPr>
    </w:p>
    <w:p w14:paraId="653FF15E" w14:textId="5B2631C3" w:rsidR="006C6A34" w:rsidRPr="00855900" w:rsidRDefault="00855900" w:rsidP="00731896">
      <w:pPr>
        <w:spacing w:after="0" w:line="240" w:lineRule="auto"/>
        <w:rPr>
          <w:rFonts w:asciiTheme="minorHAnsi" w:hAnsiTheme="minorHAnsi"/>
          <w:bCs/>
          <w:szCs w:val="36"/>
        </w:rPr>
      </w:pPr>
      <w:r w:rsidRPr="00855900">
        <w:rPr>
          <w:rFonts w:asciiTheme="minorHAnsi" w:hAnsiTheme="minorHAnsi"/>
          <w:bCs/>
          <w:szCs w:val="36"/>
        </w:rPr>
        <w:t>The Allegheny County Department of Human Services (DHS)</w:t>
      </w:r>
      <w:r>
        <w:rPr>
          <w:rFonts w:asciiTheme="minorHAnsi" w:hAnsiTheme="minorHAnsi"/>
          <w:bCs/>
          <w:szCs w:val="36"/>
        </w:rPr>
        <w:t xml:space="preserve"> is seeking</w:t>
      </w:r>
      <w:r w:rsidR="00172CCD">
        <w:rPr>
          <w:rFonts w:asciiTheme="minorHAnsi" w:hAnsiTheme="minorHAnsi"/>
          <w:bCs/>
          <w:szCs w:val="36"/>
        </w:rPr>
        <w:t xml:space="preserve"> a</w:t>
      </w:r>
      <w:r w:rsidR="0022295E">
        <w:rPr>
          <w:rFonts w:asciiTheme="minorHAnsi" w:hAnsiTheme="minorHAnsi"/>
          <w:bCs/>
          <w:szCs w:val="36"/>
        </w:rPr>
        <w:t xml:space="preserve"> </w:t>
      </w:r>
      <w:r w:rsidR="00773359">
        <w:rPr>
          <w:rFonts w:asciiTheme="minorHAnsi" w:hAnsiTheme="minorHAnsi"/>
          <w:bCs/>
          <w:szCs w:val="36"/>
        </w:rPr>
        <w:t>marketing</w:t>
      </w:r>
      <w:r w:rsidR="00D160D7">
        <w:rPr>
          <w:rFonts w:asciiTheme="minorHAnsi" w:hAnsiTheme="minorHAnsi"/>
          <w:bCs/>
          <w:szCs w:val="36"/>
        </w:rPr>
        <w:t>/communications</w:t>
      </w:r>
      <w:r w:rsidR="00773359">
        <w:rPr>
          <w:rFonts w:asciiTheme="minorHAnsi" w:hAnsiTheme="minorHAnsi"/>
          <w:bCs/>
          <w:szCs w:val="36"/>
        </w:rPr>
        <w:t xml:space="preserve"> agency</w:t>
      </w:r>
      <w:r w:rsidR="00D0241A">
        <w:rPr>
          <w:rFonts w:asciiTheme="minorHAnsi" w:hAnsiTheme="minorHAnsi"/>
          <w:bCs/>
          <w:szCs w:val="36"/>
        </w:rPr>
        <w:t xml:space="preserve">, pre-qualified by </w:t>
      </w:r>
      <w:r w:rsidR="00DF135F">
        <w:rPr>
          <w:rFonts w:asciiTheme="minorHAnsi" w:hAnsiTheme="minorHAnsi"/>
          <w:bCs/>
          <w:szCs w:val="36"/>
        </w:rPr>
        <w:t xml:space="preserve">DHS’s </w:t>
      </w:r>
      <w:hyperlink r:id="rId9" w:history="1">
        <w:r w:rsidR="00DF135F" w:rsidRPr="00DE055C">
          <w:rPr>
            <w:rStyle w:val="Hyperlink"/>
            <w:rFonts w:asciiTheme="minorHAnsi" w:hAnsiTheme="minorHAnsi"/>
          </w:rPr>
          <w:t>RFQ for Design, Content and Digital Strategy</w:t>
        </w:r>
      </w:hyperlink>
      <w:r w:rsidR="006E33C1" w:rsidRPr="00B36845">
        <w:rPr>
          <w:rStyle w:val="Hyperlink"/>
          <w:rFonts w:asciiTheme="minorHAnsi" w:hAnsiTheme="minorHAnsi"/>
          <w:color w:val="auto"/>
          <w:u w:val="none"/>
        </w:rPr>
        <w:t xml:space="preserve">, to </w:t>
      </w:r>
      <w:r w:rsidR="00C31CAE">
        <w:rPr>
          <w:rFonts w:asciiTheme="minorHAnsi" w:hAnsiTheme="minorHAnsi"/>
          <w:bCs/>
          <w:szCs w:val="36"/>
        </w:rPr>
        <w:t>develop</w:t>
      </w:r>
      <w:r w:rsidR="00BD0A13">
        <w:rPr>
          <w:rFonts w:asciiTheme="minorHAnsi" w:hAnsiTheme="minorHAnsi"/>
          <w:bCs/>
          <w:szCs w:val="36"/>
        </w:rPr>
        <w:t xml:space="preserve"> </w:t>
      </w:r>
      <w:r w:rsidR="00C31CAE">
        <w:rPr>
          <w:rFonts w:asciiTheme="minorHAnsi" w:hAnsiTheme="minorHAnsi"/>
          <w:bCs/>
          <w:szCs w:val="36"/>
        </w:rPr>
        <w:t>a c</w:t>
      </w:r>
      <w:r w:rsidR="001E753A">
        <w:rPr>
          <w:rFonts w:asciiTheme="minorHAnsi" w:hAnsiTheme="minorHAnsi"/>
          <w:bCs/>
          <w:szCs w:val="36"/>
        </w:rPr>
        <w:t xml:space="preserve">ommunication strategy for a multi-component </w:t>
      </w:r>
      <w:r w:rsidR="007B1DC4">
        <w:rPr>
          <w:rFonts w:asciiTheme="minorHAnsi" w:hAnsiTheme="minorHAnsi"/>
          <w:bCs/>
          <w:szCs w:val="36"/>
        </w:rPr>
        <w:t xml:space="preserve">risk reduction plan to prevent </w:t>
      </w:r>
      <w:r w:rsidR="00F853ED">
        <w:rPr>
          <w:rFonts w:asciiTheme="minorHAnsi" w:hAnsiTheme="minorHAnsi"/>
          <w:bCs/>
          <w:szCs w:val="36"/>
        </w:rPr>
        <w:t xml:space="preserve">children’s </w:t>
      </w:r>
      <w:r w:rsidR="007B1DC4">
        <w:rPr>
          <w:rFonts w:asciiTheme="minorHAnsi" w:hAnsiTheme="minorHAnsi"/>
          <w:bCs/>
          <w:szCs w:val="36"/>
        </w:rPr>
        <w:t>accidental exposure to opiates and other dangerous drugs</w:t>
      </w:r>
      <w:r w:rsidR="00F97828">
        <w:rPr>
          <w:rFonts w:asciiTheme="minorHAnsi" w:hAnsiTheme="minorHAnsi"/>
          <w:bCs/>
          <w:szCs w:val="36"/>
        </w:rPr>
        <w:t>.</w:t>
      </w:r>
      <w:r w:rsidR="00172CCD">
        <w:rPr>
          <w:rFonts w:asciiTheme="minorHAnsi" w:hAnsiTheme="minorHAnsi"/>
          <w:bCs/>
          <w:szCs w:val="36"/>
        </w:rPr>
        <w:t xml:space="preserve"> </w:t>
      </w:r>
      <w:r w:rsidR="003853F9">
        <w:rPr>
          <w:rFonts w:asciiTheme="minorHAnsi" w:hAnsiTheme="minorHAnsi"/>
          <w:bCs/>
          <w:szCs w:val="36"/>
        </w:rPr>
        <w:t xml:space="preserve">The </w:t>
      </w:r>
      <w:r w:rsidR="007C1A97">
        <w:rPr>
          <w:rFonts w:asciiTheme="minorHAnsi" w:hAnsiTheme="minorHAnsi"/>
          <w:bCs/>
          <w:szCs w:val="36"/>
        </w:rPr>
        <w:t xml:space="preserve">successful applicant will be expected </w:t>
      </w:r>
      <w:r w:rsidR="003853F9">
        <w:rPr>
          <w:rFonts w:asciiTheme="minorHAnsi" w:hAnsiTheme="minorHAnsi"/>
          <w:bCs/>
          <w:szCs w:val="36"/>
        </w:rPr>
        <w:t>to conduct design, branding, marketing, user research/testing, and content writing and strategy activitie</w:t>
      </w:r>
      <w:r w:rsidR="006E33C1">
        <w:rPr>
          <w:rFonts w:asciiTheme="minorHAnsi" w:hAnsiTheme="minorHAnsi"/>
          <w:bCs/>
          <w:szCs w:val="36"/>
        </w:rPr>
        <w:t>s to support the development of the communication strategy.</w:t>
      </w:r>
    </w:p>
    <w:p w14:paraId="586CDB4A" w14:textId="77777777" w:rsidR="00855900" w:rsidRDefault="00855900" w:rsidP="00731896">
      <w:pPr>
        <w:spacing w:after="0" w:line="240" w:lineRule="auto"/>
        <w:rPr>
          <w:rFonts w:asciiTheme="minorHAnsi" w:hAnsiTheme="minorHAnsi"/>
          <w:bCs/>
          <w:color w:val="FF0000"/>
          <w:szCs w:val="36"/>
        </w:rPr>
      </w:pPr>
    </w:p>
    <w:p w14:paraId="3000F389" w14:textId="77777777" w:rsidR="003D39FF" w:rsidRPr="001E4663" w:rsidRDefault="003D39FF" w:rsidP="00731896">
      <w:pPr>
        <w:spacing w:after="0" w:line="240" w:lineRule="auto"/>
        <w:rPr>
          <w:rFonts w:asciiTheme="minorHAnsi" w:hAnsiTheme="minorHAnsi"/>
          <w:b/>
          <w:szCs w:val="36"/>
        </w:rPr>
      </w:pPr>
      <w:r w:rsidRPr="001E4663">
        <w:rPr>
          <w:rFonts w:asciiTheme="minorHAnsi" w:hAnsiTheme="minorHAnsi"/>
          <w:b/>
          <w:szCs w:val="36"/>
        </w:rPr>
        <w:t>Background</w:t>
      </w:r>
    </w:p>
    <w:p w14:paraId="1C3A9590" w14:textId="77777777" w:rsidR="003D39FF" w:rsidRPr="001E4663" w:rsidRDefault="003D39FF" w:rsidP="00731896">
      <w:pPr>
        <w:spacing w:after="0" w:line="240" w:lineRule="auto"/>
        <w:rPr>
          <w:rFonts w:asciiTheme="minorHAnsi" w:hAnsiTheme="minorHAnsi"/>
          <w:bCs/>
          <w:szCs w:val="36"/>
        </w:rPr>
      </w:pPr>
    </w:p>
    <w:p w14:paraId="79D1E8E2" w14:textId="186B2FCD" w:rsidR="00A27D7F" w:rsidRPr="001E4663" w:rsidRDefault="00A02ED5" w:rsidP="00731896">
      <w:pPr>
        <w:spacing w:after="0" w:line="240" w:lineRule="auto"/>
        <w:rPr>
          <w:rFonts w:asciiTheme="minorHAnsi" w:hAnsiTheme="minorHAnsi"/>
          <w:bCs/>
          <w:szCs w:val="36"/>
        </w:rPr>
      </w:pPr>
      <w:r w:rsidRPr="001E4663">
        <w:rPr>
          <w:rFonts w:asciiTheme="minorHAnsi" w:hAnsiTheme="minorHAnsi"/>
          <w:bCs/>
          <w:szCs w:val="36"/>
        </w:rPr>
        <w:t>From January 20</w:t>
      </w:r>
      <w:r w:rsidR="008F293F" w:rsidRPr="001E4663">
        <w:rPr>
          <w:rFonts w:asciiTheme="minorHAnsi" w:hAnsiTheme="minorHAnsi"/>
          <w:bCs/>
          <w:szCs w:val="36"/>
        </w:rPr>
        <w:t>20</w:t>
      </w:r>
      <w:r w:rsidRPr="001E4663">
        <w:rPr>
          <w:rFonts w:asciiTheme="minorHAnsi" w:hAnsiTheme="minorHAnsi"/>
          <w:bCs/>
          <w:szCs w:val="36"/>
        </w:rPr>
        <w:t xml:space="preserve"> through December of </w:t>
      </w:r>
      <w:r w:rsidR="007050A0" w:rsidRPr="001E4663">
        <w:rPr>
          <w:rFonts w:asciiTheme="minorHAnsi" w:hAnsiTheme="minorHAnsi"/>
          <w:bCs/>
          <w:szCs w:val="36"/>
        </w:rPr>
        <w:t xml:space="preserve">2021, </w:t>
      </w:r>
      <w:r w:rsidR="00E95C7D" w:rsidRPr="001E4663">
        <w:rPr>
          <w:rFonts w:asciiTheme="minorHAnsi" w:hAnsiTheme="minorHAnsi"/>
          <w:bCs/>
          <w:szCs w:val="36"/>
        </w:rPr>
        <w:t>1</w:t>
      </w:r>
      <w:r w:rsidR="008F293F" w:rsidRPr="001E4663">
        <w:rPr>
          <w:rFonts w:asciiTheme="minorHAnsi" w:hAnsiTheme="minorHAnsi"/>
          <w:bCs/>
          <w:szCs w:val="36"/>
        </w:rPr>
        <w:t>4</w:t>
      </w:r>
      <w:r w:rsidR="00E95C7D" w:rsidRPr="001E4663">
        <w:rPr>
          <w:rFonts w:asciiTheme="minorHAnsi" w:hAnsiTheme="minorHAnsi"/>
          <w:bCs/>
          <w:szCs w:val="36"/>
        </w:rPr>
        <w:t xml:space="preserve"> children under the age of five </w:t>
      </w:r>
      <w:r w:rsidR="009D5B34" w:rsidRPr="001E4663">
        <w:rPr>
          <w:rFonts w:asciiTheme="minorHAnsi" w:hAnsiTheme="minorHAnsi"/>
          <w:bCs/>
          <w:szCs w:val="36"/>
        </w:rPr>
        <w:t>ingested</w:t>
      </w:r>
      <w:r w:rsidR="00417EC1" w:rsidRPr="001E4663">
        <w:rPr>
          <w:rFonts w:asciiTheme="minorHAnsi" w:hAnsiTheme="minorHAnsi"/>
          <w:bCs/>
          <w:szCs w:val="36"/>
        </w:rPr>
        <w:t xml:space="preserve"> opiates and/or other dangerous drugs. Five of the children died; the others experienced </w:t>
      </w:r>
      <w:r w:rsidR="00F97828">
        <w:rPr>
          <w:rFonts w:asciiTheme="minorHAnsi" w:hAnsiTheme="minorHAnsi"/>
          <w:bCs/>
          <w:szCs w:val="36"/>
        </w:rPr>
        <w:t>serious effects</w:t>
      </w:r>
      <w:r w:rsidR="00417EC1" w:rsidRPr="001E4663">
        <w:rPr>
          <w:rFonts w:asciiTheme="minorHAnsi" w:hAnsiTheme="minorHAnsi"/>
          <w:bCs/>
          <w:szCs w:val="36"/>
        </w:rPr>
        <w:t>.</w:t>
      </w:r>
      <w:r w:rsidR="00E95C7D" w:rsidRPr="001E4663">
        <w:rPr>
          <w:rFonts w:asciiTheme="minorHAnsi" w:hAnsiTheme="minorHAnsi"/>
          <w:bCs/>
          <w:szCs w:val="36"/>
        </w:rPr>
        <w:t xml:space="preserve"> </w:t>
      </w:r>
      <w:r w:rsidR="00F56977" w:rsidRPr="001E4663">
        <w:rPr>
          <w:rFonts w:asciiTheme="minorHAnsi" w:hAnsiTheme="minorHAnsi"/>
          <w:bCs/>
          <w:szCs w:val="36"/>
        </w:rPr>
        <w:t xml:space="preserve">This trend </w:t>
      </w:r>
      <w:r w:rsidR="00572AC3" w:rsidRPr="001E4663">
        <w:rPr>
          <w:rFonts w:asciiTheme="minorHAnsi" w:hAnsiTheme="minorHAnsi"/>
          <w:bCs/>
          <w:szCs w:val="36"/>
        </w:rPr>
        <w:t xml:space="preserve">corresponds to the </w:t>
      </w:r>
      <w:r w:rsidR="00F97828">
        <w:rPr>
          <w:rFonts w:asciiTheme="minorHAnsi" w:hAnsiTheme="minorHAnsi"/>
          <w:bCs/>
          <w:szCs w:val="36"/>
        </w:rPr>
        <w:t>increase in</w:t>
      </w:r>
      <w:r w:rsidR="00572AC3" w:rsidRPr="001E4663">
        <w:rPr>
          <w:rFonts w:asciiTheme="minorHAnsi" w:hAnsiTheme="minorHAnsi"/>
          <w:bCs/>
          <w:szCs w:val="36"/>
        </w:rPr>
        <w:t xml:space="preserve"> opiate</w:t>
      </w:r>
      <w:r w:rsidR="00F97828">
        <w:rPr>
          <w:rFonts w:asciiTheme="minorHAnsi" w:hAnsiTheme="minorHAnsi"/>
          <w:bCs/>
          <w:szCs w:val="36"/>
        </w:rPr>
        <w:t>-related</w:t>
      </w:r>
      <w:r w:rsidR="00572AC3" w:rsidRPr="001E4663">
        <w:rPr>
          <w:rFonts w:asciiTheme="minorHAnsi" w:hAnsiTheme="minorHAnsi"/>
          <w:bCs/>
          <w:szCs w:val="36"/>
        </w:rPr>
        <w:t xml:space="preserve"> overdoses </w:t>
      </w:r>
      <w:r w:rsidR="007D3735">
        <w:rPr>
          <w:rFonts w:asciiTheme="minorHAnsi" w:hAnsiTheme="minorHAnsi"/>
          <w:bCs/>
          <w:szCs w:val="36"/>
        </w:rPr>
        <w:t xml:space="preserve">by adults </w:t>
      </w:r>
      <w:r w:rsidR="00572AC3" w:rsidRPr="001E4663">
        <w:rPr>
          <w:rFonts w:asciiTheme="minorHAnsi" w:hAnsiTheme="minorHAnsi"/>
          <w:bCs/>
          <w:szCs w:val="36"/>
        </w:rPr>
        <w:t xml:space="preserve">over the same period and can be partially explained by the </w:t>
      </w:r>
      <w:r w:rsidR="001E6CE7" w:rsidRPr="001E4663">
        <w:rPr>
          <w:rFonts w:asciiTheme="minorHAnsi" w:hAnsiTheme="minorHAnsi"/>
          <w:bCs/>
          <w:szCs w:val="36"/>
        </w:rPr>
        <w:t xml:space="preserve">isolation of the pandemic, resulting in more children at home all day/night and more </w:t>
      </w:r>
      <w:r w:rsidR="00CD183B" w:rsidRPr="001E4663">
        <w:rPr>
          <w:rFonts w:asciiTheme="minorHAnsi" w:hAnsiTheme="minorHAnsi"/>
          <w:bCs/>
          <w:szCs w:val="36"/>
        </w:rPr>
        <w:t xml:space="preserve">overwhelmed </w:t>
      </w:r>
      <w:r w:rsidR="001E6CE7" w:rsidRPr="001E4663">
        <w:rPr>
          <w:rFonts w:asciiTheme="minorHAnsi" w:hAnsiTheme="minorHAnsi"/>
          <w:bCs/>
          <w:szCs w:val="36"/>
        </w:rPr>
        <w:t>adults</w:t>
      </w:r>
      <w:r w:rsidR="00CD183B" w:rsidRPr="001E4663">
        <w:rPr>
          <w:rFonts w:asciiTheme="minorHAnsi" w:hAnsiTheme="minorHAnsi"/>
          <w:bCs/>
          <w:szCs w:val="36"/>
        </w:rPr>
        <w:t xml:space="preserve">. These parents </w:t>
      </w:r>
      <w:r w:rsidR="003E5AE1" w:rsidRPr="001E4663">
        <w:rPr>
          <w:rFonts w:asciiTheme="minorHAnsi" w:hAnsiTheme="minorHAnsi"/>
          <w:bCs/>
          <w:szCs w:val="36"/>
        </w:rPr>
        <w:t xml:space="preserve">and </w:t>
      </w:r>
      <w:r w:rsidR="00CD183B" w:rsidRPr="001E4663">
        <w:rPr>
          <w:rFonts w:asciiTheme="minorHAnsi" w:hAnsiTheme="minorHAnsi"/>
          <w:bCs/>
          <w:szCs w:val="36"/>
        </w:rPr>
        <w:t xml:space="preserve">caregivers did not deliberately expose their children to the drugs. </w:t>
      </w:r>
      <w:r w:rsidR="007D3735">
        <w:rPr>
          <w:rFonts w:asciiTheme="minorHAnsi" w:hAnsiTheme="minorHAnsi"/>
          <w:bCs/>
          <w:szCs w:val="36"/>
        </w:rPr>
        <w:t>Some were</w:t>
      </w:r>
      <w:r w:rsidR="002601D6">
        <w:rPr>
          <w:rFonts w:asciiTheme="minorHAnsi" w:hAnsiTheme="minorHAnsi"/>
          <w:bCs/>
          <w:szCs w:val="36"/>
        </w:rPr>
        <w:t xml:space="preserve"> using legally prescribed drugs but were not cautious enough about storage. </w:t>
      </w:r>
      <w:r w:rsidR="003E5AE1" w:rsidRPr="001E4663">
        <w:rPr>
          <w:rFonts w:asciiTheme="minorHAnsi" w:hAnsiTheme="minorHAnsi"/>
          <w:bCs/>
          <w:szCs w:val="36"/>
        </w:rPr>
        <w:t>Just having the substances – even the</w:t>
      </w:r>
      <w:r w:rsidR="002601D6">
        <w:rPr>
          <w:rFonts w:asciiTheme="minorHAnsi" w:hAnsiTheme="minorHAnsi"/>
          <w:bCs/>
          <w:szCs w:val="36"/>
        </w:rPr>
        <w:t>ir</w:t>
      </w:r>
      <w:r w:rsidR="003E5AE1" w:rsidRPr="001E4663">
        <w:rPr>
          <w:rFonts w:asciiTheme="minorHAnsi" w:hAnsiTheme="minorHAnsi"/>
          <w:bCs/>
          <w:szCs w:val="36"/>
        </w:rPr>
        <w:t xml:space="preserve"> residue</w:t>
      </w:r>
      <w:r w:rsidR="007D3735">
        <w:rPr>
          <w:rFonts w:asciiTheme="minorHAnsi" w:hAnsiTheme="minorHAnsi"/>
          <w:bCs/>
          <w:szCs w:val="36"/>
        </w:rPr>
        <w:t xml:space="preserve"> </w:t>
      </w:r>
      <w:r w:rsidR="005B55D1">
        <w:rPr>
          <w:rFonts w:asciiTheme="minorHAnsi" w:hAnsiTheme="minorHAnsi"/>
          <w:bCs/>
          <w:szCs w:val="36"/>
        </w:rPr>
        <w:t>–</w:t>
      </w:r>
      <w:r w:rsidR="00985EAB" w:rsidRPr="001E4663">
        <w:rPr>
          <w:rFonts w:asciiTheme="minorHAnsi" w:hAnsiTheme="minorHAnsi"/>
          <w:bCs/>
          <w:szCs w:val="36"/>
        </w:rPr>
        <w:t xml:space="preserve"> around</w:t>
      </w:r>
      <w:r w:rsidR="005B55D1">
        <w:rPr>
          <w:rFonts w:asciiTheme="minorHAnsi" w:hAnsiTheme="minorHAnsi"/>
          <w:bCs/>
          <w:szCs w:val="36"/>
        </w:rPr>
        <w:t xml:space="preserve"> </w:t>
      </w:r>
      <w:r w:rsidR="00985EAB" w:rsidRPr="001E4663">
        <w:rPr>
          <w:rFonts w:asciiTheme="minorHAnsi" w:hAnsiTheme="minorHAnsi"/>
          <w:bCs/>
          <w:szCs w:val="36"/>
        </w:rPr>
        <w:t xml:space="preserve">is dangerous. </w:t>
      </w:r>
      <w:r w:rsidR="00CD183B" w:rsidRPr="001E4663">
        <w:rPr>
          <w:rFonts w:asciiTheme="minorHAnsi" w:hAnsiTheme="minorHAnsi"/>
          <w:bCs/>
          <w:szCs w:val="36"/>
        </w:rPr>
        <w:t xml:space="preserve">Young children </w:t>
      </w:r>
      <w:r w:rsidR="000F7FCB" w:rsidRPr="001E4663">
        <w:rPr>
          <w:rFonts w:asciiTheme="minorHAnsi" w:hAnsiTheme="minorHAnsi"/>
          <w:bCs/>
          <w:szCs w:val="36"/>
        </w:rPr>
        <w:t xml:space="preserve">tend to put things in their mouths, and even inadvertent skin contact </w:t>
      </w:r>
      <w:r w:rsidR="003E5AE1" w:rsidRPr="001E4663">
        <w:rPr>
          <w:rFonts w:asciiTheme="minorHAnsi" w:hAnsiTheme="minorHAnsi"/>
          <w:bCs/>
          <w:szCs w:val="36"/>
        </w:rPr>
        <w:t>with</w:t>
      </w:r>
      <w:r w:rsidR="000F7FCB" w:rsidRPr="001E4663">
        <w:rPr>
          <w:rFonts w:asciiTheme="minorHAnsi" w:hAnsiTheme="minorHAnsi"/>
          <w:bCs/>
          <w:szCs w:val="36"/>
        </w:rPr>
        <w:t xml:space="preserve"> a powerful substance such as fentanyl can be fatal.</w:t>
      </w:r>
      <w:r w:rsidR="001E6CE7" w:rsidRPr="001E4663">
        <w:rPr>
          <w:rFonts w:asciiTheme="minorHAnsi" w:hAnsiTheme="minorHAnsi"/>
          <w:bCs/>
          <w:szCs w:val="36"/>
        </w:rPr>
        <w:t xml:space="preserve"> </w:t>
      </w:r>
    </w:p>
    <w:p w14:paraId="234D50FD" w14:textId="77777777" w:rsidR="00A27D7F" w:rsidRPr="001E4663" w:rsidRDefault="00A27D7F" w:rsidP="00731896">
      <w:pPr>
        <w:spacing w:after="0" w:line="240" w:lineRule="auto"/>
        <w:rPr>
          <w:rFonts w:asciiTheme="minorHAnsi" w:hAnsiTheme="minorHAnsi"/>
          <w:bCs/>
          <w:szCs w:val="36"/>
        </w:rPr>
      </w:pPr>
    </w:p>
    <w:p w14:paraId="6FB6E97A" w14:textId="77777777" w:rsidR="00721B29" w:rsidRPr="00721B29" w:rsidRDefault="00721B29" w:rsidP="00731896">
      <w:pPr>
        <w:spacing w:after="0" w:line="240" w:lineRule="auto"/>
        <w:rPr>
          <w:rFonts w:asciiTheme="minorHAnsi" w:hAnsiTheme="minorHAnsi"/>
          <w:b/>
          <w:szCs w:val="36"/>
        </w:rPr>
      </w:pPr>
      <w:r w:rsidRPr="00721B29">
        <w:rPr>
          <w:rFonts w:asciiTheme="minorHAnsi" w:hAnsiTheme="minorHAnsi"/>
          <w:b/>
          <w:szCs w:val="36"/>
        </w:rPr>
        <w:t>Project</w:t>
      </w:r>
    </w:p>
    <w:p w14:paraId="3231BB08" w14:textId="77777777" w:rsidR="00721B29" w:rsidRDefault="00721B29" w:rsidP="00731896">
      <w:pPr>
        <w:spacing w:after="0" w:line="240" w:lineRule="auto"/>
        <w:rPr>
          <w:rFonts w:asciiTheme="minorHAnsi" w:hAnsiTheme="minorHAnsi"/>
          <w:bCs/>
          <w:szCs w:val="36"/>
        </w:rPr>
      </w:pPr>
    </w:p>
    <w:p w14:paraId="4B407E82" w14:textId="00526605" w:rsidR="0041737F" w:rsidRPr="001E4663" w:rsidRDefault="00985EAB" w:rsidP="00731896">
      <w:pPr>
        <w:spacing w:after="0" w:line="240" w:lineRule="auto"/>
        <w:rPr>
          <w:rFonts w:asciiTheme="minorHAnsi" w:hAnsiTheme="minorHAnsi"/>
          <w:bCs/>
          <w:szCs w:val="36"/>
        </w:rPr>
      </w:pPr>
      <w:r w:rsidRPr="001E4663">
        <w:rPr>
          <w:rFonts w:asciiTheme="minorHAnsi" w:hAnsiTheme="minorHAnsi"/>
          <w:bCs/>
          <w:szCs w:val="36"/>
        </w:rPr>
        <w:t>In order to prevent further near</w:t>
      </w:r>
      <w:r w:rsidR="004D1863">
        <w:rPr>
          <w:rFonts w:asciiTheme="minorHAnsi" w:hAnsiTheme="minorHAnsi"/>
          <w:bCs/>
          <w:szCs w:val="36"/>
        </w:rPr>
        <w:t>-</w:t>
      </w:r>
      <w:r w:rsidRPr="001E4663">
        <w:rPr>
          <w:rFonts w:asciiTheme="minorHAnsi" w:hAnsiTheme="minorHAnsi"/>
          <w:bCs/>
          <w:szCs w:val="36"/>
        </w:rPr>
        <w:t>fatalities and deaths, DHS is working with</w:t>
      </w:r>
      <w:r w:rsidR="00654CC4" w:rsidRPr="001E4663">
        <w:rPr>
          <w:rFonts w:asciiTheme="minorHAnsi" w:hAnsiTheme="minorHAnsi"/>
          <w:bCs/>
          <w:szCs w:val="36"/>
        </w:rPr>
        <w:t xml:space="preserve"> </w:t>
      </w:r>
      <w:r w:rsidR="00D11ACB" w:rsidRPr="001E4663">
        <w:rPr>
          <w:rFonts w:asciiTheme="minorHAnsi" w:hAnsiTheme="minorHAnsi"/>
          <w:bCs/>
          <w:szCs w:val="36"/>
        </w:rPr>
        <w:t>the Allegheny County Health Department</w:t>
      </w:r>
      <w:r w:rsidR="002D07D3">
        <w:rPr>
          <w:rFonts w:asciiTheme="minorHAnsi" w:hAnsiTheme="minorHAnsi"/>
          <w:bCs/>
          <w:szCs w:val="36"/>
        </w:rPr>
        <w:t xml:space="preserve"> (ACHD)</w:t>
      </w:r>
      <w:r w:rsidR="00D11ACB" w:rsidRPr="001E4663">
        <w:rPr>
          <w:rFonts w:asciiTheme="minorHAnsi" w:hAnsiTheme="minorHAnsi"/>
          <w:bCs/>
          <w:szCs w:val="36"/>
        </w:rPr>
        <w:t xml:space="preserve">, </w:t>
      </w:r>
      <w:hyperlink r:id="rId10" w:history="1">
        <w:r w:rsidR="00D11ACB" w:rsidRPr="005B55D1">
          <w:rPr>
            <w:rStyle w:val="Hyperlink"/>
            <w:rFonts w:asciiTheme="minorHAnsi" w:hAnsiTheme="minorHAnsi"/>
            <w:bCs/>
            <w:szCs w:val="36"/>
          </w:rPr>
          <w:t>Community Care Behavioral Health</w:t>
        </w:r>
      </w:hyperlink>
      <w:r w:rsidR="005B55D1">
        <w:rPr>
          <w:rFonts w:asciiTheme="minorHAnsi" w:hAnsiTheme="minorHAnsi"/>
          <w:bCs/>
          <w:szCs w:val="36"/>
        </w:rPr>
        <w:t xml:space="preserve">, </w:t>
      </w:r>
      <w:r w:rsidR="00D11ACB" w:rsidRPr="001E4663">
        <w:rPr>
          <w:rFonts w:asciiTheme="minorHAnsi" w:hAnsiTheme="minorHAnsi"/>
          <w:bCs/>
          <w:szCs w:val="36"/>
        </w:rPr>
        <w:t xml:space="preserve">and drug &amp; alcohol </w:t>
      </w:r>
      <w:r w:rsidR="005B55D1">
        <w:rPr>
          <w:rFonts w:asciiTheme="minorHAnsi" w:hAnsiTheme="minorHAnsi"/>
          <w:bCs/>
          <w:szCs w:val="36"/>
        </w:rPr>
        <w:t xml:space="preserve">service </w:t>
      </w:r>
      <w:r w:rsidR="00D11ACB" w:rsidRPr="001E4663">
        <w:rPr>
          <w:rFonts w:asciiTheme="minorHAnsi" w:hAnsiTheme="minorHAnsi"/>
          <w:bCs/>
          <w:szCs w:val="36"/>
        </w:rPr>
        <w:t xml:space="preserve">providers to </w:t>
      </w:r>
      <w:r w:rsidR="00341488" w:rsidRPr="001E4663">
        <w:rPr>
          <w:rFonts w:asciiTheme="minorHAnsi" w:hAnsiTheme="minorHAnsi"/>
          <w:bCs/>
          <w:szCs w:val="36"/>
        </w:rPr>
        <w:t xml:space="preserve">design a risk reduction strategy </w:t>
      </w:r>
      <w:r w:rsidR="00721B29">
        <w:rPr>
          <w:rFonts w:asciiTheme="minorHAnsi" w:hAnsiTheme="minorHAnsi"/>
          <w:bCs/>
          <w:szCs w:val="36"/>
        </w:rPr>
        <w:t>to prevent</w:t>
      </w:r>
      <w:r w:rsidR="00341488" w:rsidRPr="001E4663">
        <w:rPr>
          <w:rFonts w:asciiTheme="minorHAnsi" w:hAnsiTheme="minorHAnsi"/>
          <w:bCs/>
          <w:szCs w:val="36"/>
        </w:rPr>
        <w:t xml:space="preserve"> </w:t>
      </w:r>
      <w:r w:rsidR="00490F1B" w:rsidRPr="001E4663">
        <w:rPr>
          <w:rFonts w:asciiTheme="minorHAnsi" w:hAnsiTheme="minorHAnsi"/>
          <w:bCs/>
          <w:szCs w:val="36"/>
        </w:rPr>
        <w:t xml:space="preserve">exposure to opiates and other dangerous </w:t>
      </w:r>
      <w:r w:rsidR="005D33A9" w:rsidRPr="001E4663">
        <w:rPr>
          <w:rFonts w:asciiTheme="minorHAnsi" w:hAnsiTheme="minorHAnsi"/>
          <w:bCs/>
          <w:szCs w:val="36"/>
        </w:rPr>
        <w:t>dru</w:t>
      </w:r>
      <w:r w:rsidR="00EB4581" w:rsidRPr="001E4663">
        <w:rPr>
          <w:rFonts w:asciiTheme="minorHAnsi" w:hAnsiTheme="minorHAnsi"/>
          <w:bCs/>
          <w:szCs w:val="36"/>
        </w:rPr>
        <w:t>g</w:t>
      </w:r>
      <w:r w:rsidR="00490F1B" w:rsidRPr="001E4663">
        <w:rPr>
          <w:rFonts w:asciiTheme="minorHAnsi" w:hAnsiTheme="minorHAnsi"/>
          <w:bCs/>
          <w:szCs w:val="36"/>
        </w:rPr>
        <w:t xml:space="preserve">s by children living in a home where </w:t>
      </w:r>
      <w:r w:rsidR="004D09CF" w:rsidRPr="001E4663">
        <w:rPr>
          <w:rFonts w:asciiTheme="minorHAnsi" w:hAnsiTheme="minorHAnsi"/>
          <w:bCs/>
          <w:szCs w:val="36"/>
        </w:rPr>
        <w:t xml:space="preserve">someone is using prescribed or illicit drugs. </w:t>
      </w:r>
      <w:r w:rsidR="004D1863">
        <w:rPr>
          <w:rFonts w:asciiTheme="minorHAnsi" w:hAnsiTheme="minorHAnsi"/>
          <w:bCs/>
          <w:szCs w:val="36"/>
        </w:rPr>
        <w:t xml:space="preserve">Given </w:t>
      </w:r>
      <w:r w:rsidR="00A27D7F" w:rsidRPr="001E4663">
        <w:rPr>
          <w:rFonts w:asciiTheme="minorHAnsi" w:hAnsiTheme="minorHAnsi"/>
          <w:bCs/>
          <w:szCs w:val="36"/>
        </w:rPr>
        <w:t>that t</w:t>
      </w:r>
      <w:r w:rsidR="004D09CF" w:rsidRPr="001E4663">
        <w:rPr>
          <w:rFonts w:asciiTheme="minorHAnsi" w:hAnsiTheme="minorHAnsi"/>
          <w:bCs/>
          <w:szCs w:val="36"/>
        </w:rPr>
        <w:t xml:space="preserve">his exposure </w:t>
      </w:r>
      <w:r w:rsidR="00A27D7F" w:rsidRPr="001E4663">
        <w:rPr>
          <w:rFonts w:asciiTheme="minorHAnsi" w:hAnsiTheme="minorHAnsi"/>
          <w:bCs/>
          <w:szCs w:val="36"/>
        </w:rPr>
        <w:t xml:space="preserve">is typically accidental and unforeseen, </w:t>
      </w:r>
      <w:r w:rsidR="00BD3386" w:rsidRPr="001E4663">
        <w:rPr>
          <w:rFonts w:asciiTheme="minorHAnsi" w:hAnsiTheme="minorHAnsi"/>
          <w:bCs/>
          <w:szCs w:val="36"/>
        </w:rPr>
        <w:t xml:space="preserve">we need </w:t>
      </w:r>
      <w:r w:rsidR="004D09CF" w:rsidRPr="001E4663">
        <w:rPr>
          <w:rFonts w:asciiTheme="minorHAnsi" w:hAnsiTheme="minorHAnsi"/>
          <w:bCs/>
          <w:szCs w:val="36"/>
        </w:rPr>
        <w:t xml:space="preserve">a strong </w:t>
      </w:r>
      <w:r w:rsidR="009A0D67" w:rsidRPr="001E4663">
        <w:rPr>
          <w:rFonts w:asciiTheme="minorHAnsi" w:hAnsiTheme="minorHAnsi"/>
          <w:bCs/>
          <w:szCs w:val="36"/>
        </w:rPr>
        <w:t xml:space="preserve">judgment-free </w:t>
      </w:r>
      <w:r w:rsidR="00407254" w:rsidRPr="001E4663">
        <w:rPr>
          <w:rFonts w:asciiTheme="minorHAnsi" w:hAnsiTheme="minorHAnsi"/>
          <w:bCs/>
          <w:szCs w:val="36"/>
        </w:rPr>
        <w:t>education and awareness campaign designed to inform everyone in the community about</w:t>
      </w:r>
      <w:r w:rsidR="00EB4581" w:rsidRPr="001E4663">
        <w:rPr>
          <w:rFonts w:asciiTheme="minorHAnsi" w:hAnsiTheme="minorHAnsi"/>
          <w:bCs/>
          <w:szCs w:val="36"/>
        </w:rPr>
        <w:t xml:space="preserve"> the</w:t>
      </w:r>
      <w:r w:rsidR="00407254" w:rsidRPr="001E4663">
        <w:rPr>
          <w:rFonts w:asciiTheme="minorHAnsi" w:hAnsiTheme="minorHAnsi"/>
          <w:bCs/>
          <w:szCs w:val="36"/>
        </w:rPr>
        <w:t xml:space="preserve"> importance of keeping these drugs locked up and out of the reach of children. </w:t>
      </w:r>
      <w:r w:rsidR="00732DA4">
        <w:rPr>
          <w:rFonts w:asciiTheme="minorHAnsi" w:hAnsiTheme="minorHAnsi"/>
          <w:bCs/>
          <w:szCs w:val="36"/>
        </w:rPr>
        <w:t>In addition to community-wide awareness</w:t>
      </w:r>
      <w:r w:rsidR="003E3F49">
        <w:rPr>
          <w:rFonts w:asciiTheme="minorHAnsi" w:hAnsiTheme="minorHAnsi"/>
          <w:bCs/>
          <w:szCs w:val="36"/>
        </w:rPr>
        <w:t xml:space="preserve"> of the risk and related safety measures</w:t>
      </w:r>
      <w:r w:rsidR="00732DA4">
        <w:rPr>
          <w:rFonts w:asciiTheme="minorHAnsi" w:hAnsiTheme="minorHAnsi"/>
          <w:bCs/>
          <w:szCs w:val="36"/>
        </w:rPr>
        <w:t xml:space="preserve">, the </w:t>
      </w:r>
      <w:r w:rsidR="006B447A">
        <w:rPr>
          <w:rFonts w:asciiTheme="minorHAnsi" w:hAnsiTheme="minorHAnsi"/>
          <w:bCs/>
          <w:szCs w:val="36"/>
        </w:rPr>
        <w:t xml:space="preserve">campaign will </w:t>
      </w:r>
      <w:r w:rsidR="000F66EF">
        <w:rPr>
          <w:rFonts w:asciiTheme="minorHAnsi" w:hAnsiTheme="minorHAnsi"/>
          <w:bCs/>
          <w:szCs w:val="36"/>
        </w:rPr>
        <w:t xml:space="preserve">also </w:t>
      </w:r>
      <w:r w:rsidR="006B447A">
        <w:rPr>
          <w:rFonts w:asciiTheme="minorHAnsi" w:hAnsiTheme="minorHAnsi"/>
          <w:bCs/>
          <w:szCs w:val="36"/>
        </w:rPr>
        <w:t xml:space="preserve">support </w:t>
      </w:r>
      <w:r w:rsidR="005A6BE1">
        <w:rPr>
          <w:rFonts w:asciiTheme="minorHAnsi" w:hAnsiTheme="minorHAnsi"/>
          <w:bCs/>
          <w:szCs w:val="36"/>
        </w:rPr>
        <w:t xml:space="preserve">a </w:t>
      </w:r>
      <w:r w:rsidR="00732DA4">
        <w:rPr>
          <w:rFonts w:asciiTheme="minorHAnsi" w:hAnsiTheme="minorHAnsi"/>
          <w:bCs/>
          <w:szCs w:val="36"/>
        </w:rPr>
        <w:t>multi-component strategy</w:t>
      </w:r>
      <w:r w:rsidR="006B447A">
        <w:rPr>
          <w:rFonts w:asciiTheme="minorHAnsi" w:hAnsiTheme="minorHAnsi"/>
          <w:bCs/>
          <w:szCs w:val="36"/>
        </w:rPr>
        <w:t xml:space="preserve"> that </w:t>
      </w:r>
      <w:r w:rsidR="005A6BE1">
        <w:rPr>
          <w:rFonts w:asciiTheme="minorHAnsi" w:hAnsiTheme="minorHAnsi"/>
          <w:bCs/>
          <w:szCs w:val="36"/>
        </w:rPr>
        <w:t xml:space="preserve">includes targeted intervention with </w:t>
      </w:r>
      <w:r w:rsidR="005A6BE1">
        <w:rPr>
          <w:rFonts w:asciiTheme="minorHAnsi" w:hAnsiTheme="minorHAnsi"/>
          <w:bCs/>
          <w:szCs w:val="36"/>
        </w:rPr>
        <w:lastRenderedPageBreak/>
        <w:t>child welfare-</w:t>
      </w:r>
      <w:r w:rsidR="0035559A">
        <w:rPr>
          <w:rFonts w:asciiTheme="minorHAnsi" w:hAnsiTheme="minorHAnsi"/>
          <w:bCs/>
          <w:szCs w:val="36"/>
        </w:rPr>
        <w:t xml:space="preserve"> or drug &amp; alcohol-</w:t>
      </w:r>
      <w:r w:rsidR="005A6BE1">
        <w:rPr>
          <w:rFonts w:asciiTheme="minorHAnsi" w:hAnsiTheme="minorHAnsi"/>
          <w:bCs/>
          <w:szCs w:val="36"/>
        </w:rPr>
        <w:t>involved families</w:t>
      </w:r>
      <w:r w:rsidR="003E3F49">
        <w:rPr>
          <w:rFonts w:asciiTheme="minorHAnsi" w:hAnsiTheme="minorHAnsi"/>
          <w:bCs/>
          <w:szCs w:val="36"/>
        </w:rPr>
        <w:t>;</w:t>
      </w:r>
      <w:r w:rsidR="005A6BE1">
        <w:rPr>
          <w:rFonts w:asciiTheme="minorHAnsi" w:hAnsiTheme="minorHAnsi"/>
          <w:bCs/>
          <w:szCs w:val="36"/>
        </w:rPr>
        <w:t xml:space="preserve"> </w:t>
      </w:r>
      <w:r w:rsidR="006C0F5A">
        <w:rPr>
          <w:rFonts w:asciiTheme="minorHAnsi" w:hAnsiTheme="minorHAnsi"/>
          <w:bCs/>
          <w:szCs w:val="36"/>
        </w:rPr>
        <w:t>new practice and evaluation standards</w:t>
      </w:r>
      <w:r w:rsidR="00F3328D">
        <w:rPr>
          <w:rFonts w:asciiTheme="minorHAnsi" w:hAnsiTheme="minorHAnsi"/>
          <w:bCs/>
          <w:szCs w:val="36"/>
        </w:rPr>
        <w:t xml:space="preserve"> for drug &amp; alcohol providers</w:t>
      </w:r>
      <w:r w:rsidR="003E3F49">
        <w:rPr>
          <w:rFonts w:asciiTheme="minorHAnsi" w:hAnsiTheme="minorHAnsi"/>
          <w:bCs/>
          <w:szCs w:val="36"/>
        </w:rPr>
        <w:t>;</w:t>
      </w:r>
      <w:r w:rsidR="00F3328D">
        <w:rPr>
          <w:rFonts w:asciiTheme="minorHAnsi" w:hAnsiTheme="minorHAnsi"/>
          <w:bCs/>
          <w:szCs w:val="36"/>
        </w:rPr>
        <w:t xml:space="preserve"> and </w:t>
      </w:r>
      <w:r w:rsidR="00C21AF4">
        <w:rPr>
          <w:rFonts w:asciiTheme="minorHAnsi" w:hAnsiTheme="minorHAnsi"/>
          <w:bCs/>
          <w:szCs w:val="36"/>
        </w:rPr>
        <w:t xml:space="preserve">improved </w:t>
      </w:r>
      <w:r w:rsidR="004C53CE">
        <w:rPr>
          <w:rFonts w:asciiTheme="minorHAnsi" w:hAnsiTheme="minorHAnsi"/>
          <w:bCs/>
          <w:szCs w:val="36"/>
        </w:rPr>
        <w:t>connections between</w:t>
      </w:r>
      <w:r w:rsidR="003E3F49">
        <w:rPr>
          <w:rFonts w:asciiTheme="minorHAnsi" w:hAnsiTheme="minorHAnsi"/>
          <w:bCs/>
          <w:szCs w:val="36"/>
        </w:rPr>
        <w:t>/</w:t>
      </w:r>
      <w:r w:rsidR="00DF38F9">
        <w:rPr>
          <w:rFonts w:asciiTheme="minorHAnsi" w:hAnsiTheme="minorHAnsi"/>
          <w:bCs/>
          <w:szCs w:val="36"/>
        </w:rPr>
        <w:t xml:space="preserve">formal mechanisms to support the </w:t>
      </w:r>
      <w:r w:rsidR="0087560F">
        <w:rPr>
          <w:rFonts w:asciiTheme="minorHAnsi" w:hAnsiTheme="minorHAnsi"/>
          <w:bCs/>
          <w:szCs w:val="36"/>
        </w:rPr>
        <w:t xml:space="preserve">intersection of </w:t>
      </w:r>
      <w:r w:rsidR="004C53CE">
        <w:rPr>
          <w:rFonts w:asciiTheme="minorHAnsi" w:hAnsiTheme="minorHAnsi"/>
          <w:bCs/>
          <w:szCs w:val="36"/>
        </w:rPr>
        <w:t>the behavioral health and child welfare systems.</w:t>
      </w:r>
      <w:r w:rsidR="0087560F">
        <w:rPr>
          <w:rFonts w:asciiTheme="minorHAnsi" w:hAnsiTheme="minorHAnsi"/>
          <w:bCs/>
          <w:szCs w:val="36"/>
        </w:rPr>
        <w:t xml:space="preserve"> Th</w:t>
      </w:r>
      <w:r w:rsidR="00602736">
        <w:rPr>
          <w:rFonts w:asciiTheme="minorHAnsi" w:hAnsiTheme="minorHAnsi"/>
          <w:bCs/>
          <w:szCs w:val="36"/>
        </w:rPr>
        <w:t xml:space="preserve">is 4-part strategy </w:t>
      </w:r>
      <w:r w:rsidR="00D72366">
        <w:rPr>
          <w:rFonts w:asciiTheme="minorHAnsi" w:hAnsiTheme="minorHAnsi"/>
          <w:bCs/>
          <w:szCs w:val="36"/>
        </w:rPr>
        <w:t xml:space="preserve">addressing the risk to children </w:t>
      </w:r>
      <w:r w:rsidR="00602736">
        <w:rPr>
          <w:rFonts w:asciiTheme="minorHAnsi" w:hAnsiTheme="minorHAnsi"/>
          <w:bCs/>
          <w:szCs w:val="36"/>
        </w:rPr>
        <w:t>is a key element of DHS’s overall strategy to prevent opiate-related deaths</w:t>
      </w:r>
      <w:r w:rsidR="00F168DF">
        <w:rPr>
          <w:rFonts w:asciiTheme="minorHAnsi" w:hAnsiTheme="minorHAnsi"/>
          <w:bCs/>
          <w:szCs w:val="36"/>
        </w:rPr>
        <w:t>.</w:t>
      </w:r>
    </w:p>
    <w:p w14:paraId="3C1F14EE" w14:textId="0802AEE5" w:rsidR="008F2BAE" w:rsidRPr="001E4663" w:rsidRDefault="008F2BAE" w:rsidP="00731896">
      <w:pPr>
        <w:spacing w:after="0" w:line="240" w:lineRule="auto"/>
        <w:rPr>
          <w:rFonts w:asciiTheme="minorHAnsi" w:hAnsiTheme="minorHAnsi"/>
          <w:bCs/>
          <w:szCs w:val="36"/>
        </w:rPr>
      </w:pPr>
    </w:p>
    <w:p w14:paraId="69FC33C6" w14:textId="3C2808FB" w:rsidR="008F2BAE" w:rsidRDefault="00181D79" w:rsidP="00731896">
      <w:pPr>
        <w:spacing w:after="0" w:line="240" w:lineRule="auto"/>
        <w:rPr>
          <w:rFonts w:asciiTheme="minorHAnsi" w:hAnsiTheme="minorHAnsi"/>
          <w:bCs/>
          <w:szCs w:val="36"/>
        </w:rPr>
      </w:pPr>
      <w:r>
        <w:rPr>
          <w:rFonts w:asciiTheme="minorHAnsi" w:hAnsiTheme="minorHAnsi"/>
          <w:bCs/>
          <w:szCs w:val="36"/>
        </w:rPr>
        <w:t>While the</w:t>
      </w:r>
      <w:r w:rsidR="008F2BAE" w:rsidRPr="001E4663">
        <w:rPr>
          <w:rFonts w:asciiTheme="minorHAnsi" w:hAnsiTheme="minorHAnsi"/>
          <w:bCs/>
          <w:szCs w:val="36"/>
        </w:rPr>
        <w:t xml:space="preserve"> strategy consists of multi</w:t>
      </w:r>
      <w:r w:rsidR="00A35DB6" w:rsidRPr="001E4663">
        <w:rPr>
          <w:rFonts w:asciiTheme="minorHAnsi" w:hAnsiTheme="minorHAnsi"/>
          <w:bCs/>
          <w:szCs w:val="36"/>
        </w:rPr>
        <w:t xml:space="preserve">ple </w:t>
      </w:r>
      <w:r w:rsidR="008F2BAE" w:rsidRPr="001E4663">
        <w:rPr>
          <w:rFonts w:asciiTheme="minorHAnsi" w:hAnsiTheme="minorHAnsi"/>
          <w:bCs/>
          <w:szCs w:val="36"/>
        </w:rPr>
        <w:t>component</w:t>
      </w:r>
      <w:r w:rsidR="00A35DB6" w:rsidRPr="001E4663">
        <w:rPr>
          <w:rFonts w:asciiTheme="minorHAnsi" w:hAnsiTheme="minorHAnsi"/>
          <w:bCs/>
          <w:szCs w:val="36"/>
        </w:rPr>
        <w:t>s</w:t>
      </w:r>
      <w:r>
        <w:rPr>
          <w:rFonts w:asciiTheme="minorHAnsi" w:hAnsiTheme="minorHAnsi"/>
          <w:bCs/>
          <w:szCs w:val="36"/>
        </w:rPr>
        <w:t xml:space="preserve">, </w:t>
      </w:r>
      <w:r w:rsidR="00A35DB6" w:rsidRPr="001E4663">
        <w:rPr>
          <w:rFonts w:asciiTheme="minorHAnsi" w:hAnsiTheme="minorHAnsi"/>
          <w:bCs/>
          <w:szCs w:val="36"/>
        </w:rPr>
        <w:t>all</w:t>
      </w:r>
      <w:r w:rsidR="00D72366">
        <w:rPr>
          <w:rFonts w:asciiTheme="minorHAnsi" w:hAnsiTheme="minorHAnsi"/>
          <w:bCs/>
          <w:szCs w:val="36"/>
        </w:rPr>
        <w:t xml:space="preserve"> will be driven by a shared position paper – developed through this work and issued on behalf of Allegheny County – as well as a common philosophy, </w:t>
      </w:r>
      <w:proofErr w:type="gramStart"/>
      <w:r w:rsidR="00D72366">
        <w:rPr>
          <w:rFonts w:asciiTheme="minorHAnsi" w:hAnsiTheme="minorHAnsi"/>
          <w:bCs/>
          <w:szCs w:val="36"/>
        </w:rPr>
        <w:t>messages</w:t>
      </w:r>
      <w:proofErr w:type="gramEnd"/>
      <w:r w:rsidR="00D72366">
        <w:rPr>
          <w:rFonts w:asciiTheme="minorHAnsi" w:hAnsiTheme="minorHAnsi"/>
          <w:bCs/>
          <w:szCs w:val="36"/>
        </w:rPr>
        <w:t xml:space="preserve"> and brand</w:t>
      </w:r>
      <w:r w:rsidR="00CB6562">
        <w:rPr>
          <w:rFonts w:asciiTheme="minorHAnsi" w:hAnsiTheme="minorHAnsi"/>
          <w:bCs/>
          <w:szCs w:val="36"/>
        </w:rPr>
        <w:t>ing</w:t>
      </w:r>
      <w:r w:rsidR="00D72366">
        <w:rPr>
          <w:rFonts w:asciiTheme="minorHAnsi" w:hAnsiTheme="minorHAnsi"/>
          <w:bCs/>
          <w:szCs w:val="36"/>
        </w:rPr>
        <w:t>.</w:t>
      </w:r>
      <w:r w:rsidR="00A35DB6" w:rsidRPr="001E4663">
        <w:rPr>
          <w:rFonts w:asciiTheme="minorHAnsi" w:hAnsiTheme="minorHAnsi"/>
          <w:bCs/>
          <w:szCs w:val="36"/>
        </w:rPr>
        <w:t xml:space="preserve"> </w:t>
      </w:r>
      <w:r w:rsidR="00C87BD8" w:rsidRPr="001E4663">
        <w:rPr>
          <w:rFonts w:asciiTheme="minorHAnsi" w:hAnsiTheme="minorHAnsi"/>
          <w:bCs/>
          <w:szCs w:val="36"/>
        </w:rPr>
        <w:t>We want to be thoughtful about how we move forward on this</w:t>
      </w:r>
      <w:r w:rsidR="00DF0578" w:rsidRPr="001E4663">
        <w:rPr>
          <w:rFonts w:asciiTheme="minorHAnsi" w:hAnsiTheme="minorHAnsi"/>
          <w:bCs/>
          <w:szCs w:val="36"/>
        </w:rPr>
        <w:t>, from who should be included and</w:t>
      </w:r>
      <w:r w:rsidR="00195735" w:rsidRPr="001E4663">
        <w:rPr>
          <w:rFonts w:asciiTheme="minorHAnsi" w:hAnsiTheme="minorHAnsi"/>
          <w:bCs/>
          <w:szCs w:val="36"/>
        </w:rPr>
        <w:t xml:space="preserve"> what to call th</w:t>
      </w:r>
      <w:r w:rsidR="00094267" w:rsidRPr="001E4663">
        <w:rPr>
          <w:rFonts w:asciiTheme="minorHAnsi" w:hAnsiTheme="minorHAnsi"/>
          <w:bCs/>
          <w:szCs w:val="36"/>
        </w:rPr>
        <w:t>e campaign</w:t>
      </w:r>
      <w:r w:rsidR="00195735" w:rsidRPr="001E4663">
        <w:rPr>
          <w:rFonts w:asciiTheme="minorHAnsi" w:hAnsiTheme="minorHAnsi"/>
          <w:bCs/>
          <w:szCs w:val="36"/>
        </w:rPr>
        <w:t xml:space="preserve"> to how to brand it </w:t>
      </w:r>
      <w:r w:rsidR="000C520E" w:rsidRPr="001E4663">
        <w:rPr>
          <w:rFonts w:asciiTheme="minorHAnsi" w:hAnsiTheme="minorHAnsi"/>
          <w:bCs/>
          <w:szCs w:val="36"/>
        </w:rPr>
        <w:t>and</w:t>
      </w:r>
      <w:r w:rsidR="00195735" w:rsidRPr="001E4663">
        <w:rPr>
          <w:rFonts w:asciiTheme="minorHAnsi" w:hAnsiTheme="minorHAnsi"/>
          <w:bCs/>
          <w:szCs w:val="36"/>
        </w:rPr>
        <w:t xml:space="preserve"> best communicate it to diverse audiences.</w:t>
      </w:r>
      <w:r w:rsidR="000C520E" w:rsidRPr="001E4663">
        <w:rPr>
          <w:rFonts w:asciiTheme="minorHAnsi" w:hAnsiTheme="minorHAnsi"/>
          <w:bCs/>
          <w:szCs w:val="36"/>
        </w:rPr>
        <w:t xml:space="preserve"> There are many platforms through which the information can be communicated, and we are interested in </w:t>
      </w:r>
      <w:r w:rsidR="00DA72AB" w:rsidRPr="001E4663">
        <w:rPr>
          <w:rFonts w:asciiTheme="minorHAnsi" w:hAnsiTheme="minorHAnsi"/>
          <w:bCs/>
          <w:szCs w:val="36"/>
        </w:rPr>
        <w:t xml:space="preserve">identifying those that are adjacent to the issue and </w:t>
      </w:r>
      <w:r w:rsidR="00D02005">
        <w:rPr>
          <w:rFonts w:asciiTheme="minorHAnsi" w:hAnsiTheme="minorHAnsi"/>
          <w:bCs/>
          <w:szCs w:val="36"/>
        </w:rPr>
        <w:t>already in existence</w:t>
      </w:r>
      <w:r w:rsidR="00C90C2B" w:rsidRPr="001E4663">
        <w:rPr>
          <w:rFonts w:asciiTheme="minorHAnsi" w:hAnsiTheme="minorHAnsi"/>
          <w:bCs/>
          <w:szCs w:val="36"/>
        </w:rPr>
        <w:t xml:space="preserve"> (e.g., the </w:t>
      </w:r>
      <w:hyperlink r:id="rId11" w:history="1">
        <w:r w:rsidR="00C90C2B" w:rsidRPr="005B55D1">
          <w:rPr>
            <w:rStyle w:val="Hyperlink"/>
            <w:rFonts w:asciiTheme="minorHAnsi" w:hAnsiTheme="minorHAnsi"/>
            <w:bCs/>
            <w:szCs w:val="36"/>
          </w:rPr>
          <w:t>Hello Baby website</w:t>
        </w:r>
      </w:hyperlink>
      <w:r w:rsidR="00C90C2B" w:rsidRPr="001E4663">
        <w:rPr>
          <w:rFonts w:asciiTheme="minorHAnsi" w:hAnsiTheme="minorHAnsi"/>
          <w:bCs/>
          <w:szCs w:val="36"/>
        </w:rPr>
        <w:t xml:space="preserve">) as well as learning what </w:t>
      </w:r>
      <w:r w:rsidR="002830DB" w:rsidRPr="001E4663">
        <w:rPr>
          <w:rFonts w:asciiTheme="minorHAnsi" w:hAnsiTheme="minorHAnsi"/>
          <w:bCs/>
          <w:szCs w:val="36"/>
        </w:rPr>
        <w:t>other high-impact strategies exist.</w:t>
      </w:r>
      <w:r w:rsidR="007A2D29">
        <w:rPr>
          <w:rFonts w:asciiTheme="minorHAnsi" w:hAnsiTheme="minorHAnsi"/>
          <w:bCs/>
          <w:szCs w:val="36"/>
        </w:rPr>
        <w:t xml:space="preserve"> As much as possible, we’d like to complement the </w:t>
      </w:r>
      <w:r w:rsidR="002D07D3">
        <w:rPr>
          <w:rFonts w:asciiTheme="minorHAnsi" w:hAnsiTheme="minorHAnsi"/>
          <w:bCs/>
          <w:szCs w:val="36"/>
        </w:rPr>
        <w:t xml:space="preserve">opiate use harm reduction campaign that </w:t>
      </w:r>
      <w:r w:rsidR="00BF798C">
        <w:rPr>
          <w:rFonts w:asciiTheme="minorHAnsi" w:hAnsiTheme="minorHAnsi"/>
          <w:bCs/>
          <w:szCs w:val="36"/>
        </w:rPr>
        <w:t>ACHD is developing and hopes to launch</w:t>
      </w:r>
      <w:r w:rsidR="002D07D3">
        <w:rPr>
          <w:rFonts w:asciiTheme="minorHAnsi" w:hAnsiTheme="minorHAnsi"/>
          <w:bCs/>
          <w:szCs w:val="36"/>
        </w:rPr>
        <w:t xml:space="preserve"> in April.</w:t>
      </w:r>
    </w:p>
    <w:p w14:paraId="281AF6FA" w14:textId="2D818BD2" w:rsidR="00D02005" w:rsidRDefault="00D02005" w:rsidP="00731896">
      <w:pPr>
        <w:spacing w:after="0" w:line="240" w:lineRule="auto"/>
        <w:rPr>
          <w:rFonts w:asciiTheme="minorHAnsi" w:hAnsiTheme="minorHAnsi"/>
          <w:bCs/>
          <w:szCs w:val="36"/>
        </w:rPr>
      </w:pPr>
    </w:p>
    <w:p w14:paraId="5DDDB734" w14:textId="096CF831" w:rsidR="00D02005" w:rsidRDefault="00D02005" w:rsidP="00731896">
      <w:pPr>
        <w:spacing w:after="0" w:line="240" w:lineRule="auto"/>
        <w:rPr>
          <w:rFonts w:asciiTheme="minorHAnsi" w:hAnsiTheme="minorHAnsi"/>
          <w:bCs/>
          <w:szCs w:val="36"/>
        </w:rPr>
      </w:pPr>
      <w:r>
        <w:rPr>
          <w:rFonts w:asciiTheme="minorHAnsi" w:hAnsiTheme="minorHAnsi"/>
          <w:bCs/>
          <w:szCs w:val="36"/>
        </w:rPr>
        <w:t xml:space="preserve">At a minimum, we expect that the </w:t>
      </w:r>
      <w:r w:rsidR="00F23DA9">
        <w:rPr>
          <w:rFonts w:asciiTheme="minorHAnsi" w:hAnsiTheme="minorHAnsi"/>
          <w:bCs/>
          <w:szCs w:val="36"/>
        </w:rPr>
        <w:t xml:space="preserve">Successful Applicant </w:t>
      </w:r>
      <w:r>
        <w:rPr>
          <w:rFonts w:asciiTheme="minorHAnsi" w:hAnsiTheme="minorHAnsi"/>
          <w:bCs/>
          <w:szCs w:val="36"/>
        </w:rPr>
        <w:t>will:</w:t>
      </w:r>
    </w:p>
    <w:p w14:paraId="14B89341" w14:textId="77777777" w:rsidR="00250618" w:rsidRDefault="00250618" w:rsidP="00731896">
      <w:pPr>
        <w:spacing w:after="0" w:line="240" w:lineRule="auto"/>
        <w:rPr>
          <w:rFonts w:asciiTheme="minorHAnsi" w:hAnsiTheme="minorHAnsi"/>
          <w:bCs/>
          <w:szCs w:val="36"/>
        </w:rPr>
      </w:pPr>
    </w:p>
    <w:p w14:paraId="101AC0C5" w14:textId="43320939" w:rsidR="00D02005" w:rsidRDefault="0031487B" w:rsidP="00D02005">
      <w:pPr>
        <w:pStyle w:val="ListParagraph"/>
        <w:numPr>
          <w:ilvl w:val="0"/>
          <w:numId w:val="32"/>
        </w:numPr>
        <w:spacing w:after="0" w:line="240" w:lineRule="auto"/>
        <w:rPr>
          <w:rFonts w:asciiTheme="minorHAnsi" w:hAnsiTheme="minorHAnsi"/>
          <w:bCs/>
          <w:szCs w:val="36"/>
        </w:rPr>
      </w:pPr>
      <w:r>
        <w:rPr>
          <w:rFonts w:asciiTheme="minorHAnsi" w:hAnsiTheme="minorHAnsi"/>
          <w:bCs/>
          <w:szCs w:val="36"/>
        </w:rPr>
        <w:t>Research best practices nationally</w:t>
      </w:r>
    </w:p>
    <w:p w14:paraId="7198AA11" w14:textId="5FA18902" w:rsidR="0031487B" w:rsidRDefault="00491732" w:rsidP="00D02005">
      <w:pPr>
        <w:pStyle w:val="ListParagraph"/>
        <w:numPr>
          <w:ilvl w:val="0"/>
          <w:numId w:val="32"/>
        </w:numPr>
        <w:spacing w:after="0" w:line="240" w:lineRule="auto"/>
        <w:rPr>
          <w:rFonts w:asciiTheme="minorHAnsi" w:hAnsiTheme="minorHAnsi"/>
          <w:bCs/>
          <w:szCs w:val="36"/>
        </w:rPr>
      </w:pPr>
      <w:r>
        <w:rPr>
          <w:rFonts w:asciiTheme="minorHAnsi" w:hAnsiTheme="minorHAnsi"/>
          <w:bCs/>
          <w:szCs w:val="36"/>
        </w:rPr>
        <w:t xml:space="preserve">Conduct interviews, focus groups, etc. with individuals, groups, provider agencies, DHS and </w:t>
      </w:r>
      <w:r w:rsidR="00F23DA9">
        <w:rPr>
          <w:rFonts w:asciiTheme="minorHAnsi" w:hAnsiTheme="minorHAnsi"/>
          <w:bCs/>
          <w:szCs w:val="36"/>
        </w:rPr>
        <w:t>ACHD</w:t>
      </w:r>
      <w:r>
        <w:rPr>
          <w:rFonts w:asciiTheme="minorHAnsi" w:hAnsiTheme="minorHAnsi"/>
          <w:bCs/>
          <w:szCs w:val="36"/>
        </w:rPr>
        <w:t xml:space="preserve"> staff, and other experts </w:t>
      </w:r>
      <w:proofErr w:type="gramStart"/>
      <w:r>
        <w:rPr>
          <w:rFonts w:asciiTheme="minorHAnsi" w:hAnsiTheme="minorHAnsi"/>
          <w:bCs/>
          <w:szCs w:val="36"/>
        </w:rPr>
        <w:t>in the area of</w:t>
      </w:r>
      <w:proofErr w:type="gramEnd"/>
      <w:r>
        <w:rPr>
          <w:rFonts w:asciiTheme="minorHAnsi" w:hAnsiTheme="minorHAnsi"/>
          <w:bCs/>
          <w:szCs w:val="36"/>
        </w:rPr>
        <w:t xml:space="preserve"> </w:t>
      </w:r>
      <w:r w:rsidR="0078747E">
        <w:rPr>
          <w:rFonts w:asciiTheme="minorHAnsi" w:hAnsiTheme="minorHAnsi"/>
          <w:bCs/>
          <w:szCs w:val="36"/>
        </w:rPr>
        <w:t xml:space="preserve">substance use and </w:t>
      </w:r>
      <w:r>
        <w:rPr>
          <w:rFonts w:asciiTheme="minorHAnsi" w:hAnsiTheme="minorHAnsi"/>
          <w:bCs/>
          <w:szCs w:val="36"/>
        </w:rPr>
        <w:t>risk reduction</w:t>
      </w:r>
    </w:p>
    <w:p w14:paraId="1B214E09" w14:textId="35FE7EB5" w:rsidR="00121579" w:rsidRDefault="00062D64" w:rsidP="00121579">
      <w:pPr>
        <w:pStyle w:val="ListParagraph"/>
        <w:numPr>
          <w:ilvl w:val="0"/>
          <w:numId w:val="32"/>
        </w:numPr>
        <w:spacing w:after="0" w:line="240" w:lineRule="auto"/>
        <w:rPr>
          <w:rFonts w:asciiTheme="minorHAnsi" w:hAnsiTheme="minorHAnsi"/>
          <w:bCs/>
          <w:szCs w:val="36"/>
        </w:rPr>
      </w:pPr>
      <w:r>
        <w:rPr>
          <w:rFonts w:asciiTheme="minorHAnsi" w:hAnsiTheme="minorHAnsi"/>
          <w:bCs/>
          <w:szCs w:val="36"/>
        </w:rPr>
        <w:t xml:space="preserve">Provide recommendations about branding the campaign, appropriate messaging, </w:t>
      </w:r>
      <w:r w:rsidR="0070155A">
        <w:rPr>
          <w:rFonts w:asciiTheme="minorHAnsi" w:hAnsiTheme="minorHAnsi"/>
          <w:bCs/>
          <w:szCs w:val="36"/>
        </w:rPr>
        <w:t>how best to deliver the messages</w:t>
      </w:r>
      <w:r w:rsidR="00DC5086">
        <w:rPr>
          <w:rFonts w:asciiTheme="minorHAnsi" w:hAnsiTheme="minorHAnsi"/>
          <w:bCs/>
          <w:szCs w:val="36"/>
        </w:rPr>
        <w:t>, and ways to evaluate the impact of the campaign.</w:t>
      </w:r>
    </w:p>
    <w:p w14:paraId="5C73E34E" w14:textId="25261595" w:rsidR="003A176B" w:rsidRDefault="00270CC9" w:rsidP="00121579">
      <w:pPr>
        <w:pStyle w:val="ListParagraph"/>
        <w:numPr>
          <w:ilvl w:val="0"/>
          <w:numId w:val="32"/>
        </w:numPr>
        <w:spacing w:after="0" w:line="240" w:lineRule="auto"/>
        <w:rPr>
          <w:rFonts w:asciiTheme="minorHAnsi" w:hAnsiTheme="minorHAnsi"/>
          <w:bCs/>
          <w:szCs w:val="36"/>
        </w:rPr>
      </w:pPr>
      <w:r>
        <w:rPr>
          <w:rFonts w:asciiTheme="minorHAnsi" w:hAnsiTheme="minorHAnsi"/>
          <w:bCs/>
          <w:szCs w:val="36"/>
        </w:rPr>
        <w:t>Include messages such as, but not limited to, safe storage of legal and illicit drugs</w:t>
      </w:r>
      <w:r w:rsidR="009C6CB4">
        <w:rPr>
          <w:rFonts w:asciiTheme="minorHAnsi" w:hAnsiTheme="minorHAnsi"/>
          <w:bCs/>
          <w:szCs w:val="36"/>
        </w:rPr>
        <w:t xml:space="preserve">, how to access lockboxes and Narcan, </w:t>
      </w:r>
      <w:r w:rsidR="003650F7">
        <w:rPr>
          <w:rFonts w:asciiTheme="minorHAnsi" w:hAnsiTheme="minorHAnsi"/>
          <w:bCs/>
          <w:szCs w:val="36"/>
        </w:rPr>
        <w:t xml:space="preserve">and </w:t>
      </w:r>
      <w:r w:rsidR="009C6CB4">
        <w:rPr>
          <w:rFonts w:asciiTheme="minorHAnsi" w:hAnsiTheme="minorHAnsi"/>
          <w:bCs/>
          <w:szCs w:val="36"/>
        </w:rPr>
        <w:t>how to respond to suspected child exposure by calling poison control and administering</w:t>
      </w:r>
      <w:r w:rsidR="00B051B6">
        <w:rPr>
          <w:rFonts w:asciiTheme="minorHAnsi" w:hAnsiTheme="minorHAnsi"/>
          <w:bCs/>
          <w:szCs w:val="36"/>
        </w:rPr>
        <w:t xml:space="preserve"> Narcan if </w:t>
      </w:r>
      <w:r w:rsidR="00DA2983">
        <w:rPr>
          <w:rFonts w:asciiTheme="minorHAnsi" w:hAnsiTheme="minorHAnsi"/>
          <w:bCs/>
          <w:szCs w:val="36"/>
        </w:rPr>
        <w:t xml:space="preserve">exposure to </w:t>
      </w:r>
      <w:r w:rsidR="00B051B6">
        <w:rPr>
          <w:rFonts w:asciiTheme="minorHAnsi" w:hAnsiTheme="minorHAnsi"/>
          <w:bCs/>
          <w:szCs w:val="36"/>
        </w:rPr>
        <w:t xml:space="preserve">opiates </w:t>
      </w:r>
      <w:r w:rsidR="00DA2983">
        <w:rPr>
          <w:rFonts w:asciiTheme="minorHAnsi" w:hAnsiTheme="minorHAnsi"/>
          <w:bCs/>
          <w:szCs w:val="36"/>
        </w:rPr>
        <w:t>is</w:t>
      </w:r>
      <w:r w:rsidR="00B051B6">
        <w:rPr>
          <w:rFonts w:asciiTheme="minorHAnsi" w:hAnsiTheme="minorHAnsi"/>
          <w:bCs/>
          <w:szCs w:val="36"/>
        </w:rPr>
        <w:t xml:space="preserve"> suspected (and the legal benefits of doing so)</w:t>
      </w:r>
      <w:r w:rsidR="000008C9">
        <w:rPr>
          <w:rFonts w:asciiTheme="minorHAnsi" w:hAnsiTheme="minorHAnsi"/>
          <w:bCs/>
          <w:szCs w:val="36"/>
        </w:rPr>
        <w:t xml:space="preserve">. The following examples </w:t>
      </w:r>
      <w:r w:rsidR="003B2A20">
        <w:rPr>
          <w:rFonts w:asciiTheme="minorHAnsi" w:hAnsiTheme="minorHAnsi"/>
          <w:bCs/>
          <w:szCs w:val="36"/>
        </w:rPr>
        <w:t xml:space="preserve">touch on the points we are trying to make and </w:t>
      </w:r>
      <w:r w:rsidR="009016A9">
        <w:rPr>
          <w:rFonts w:asciiTheme="minorHAnsi" w:hAnsiTheme="minorHAnsi"/>
          <w:bCs/>
          <w:szCs w:val="36"/>
        </w:rPr>
        <w:t>are</w:t>
      </w:r>
      <w:r w:rsidR="000008C9">
        <w:rPr>
          <w:rFonts w:asciiTheme="minorHAnsi" w:hAnsiTheme="minorHAnsi"/>
          <w:bCs/>
          <w:szCs w:val="36"/>
        </w:rPr>
        <w:t xml:space="preserve"> illustrative of </w:t>
      </w:r>
      <w:r w:rsidR="009016A9">
        <w:rPr>
          <w:rFonts w:asciiTheme="minorHAnsi" w:hAnsiTheme="minorHAnsi"/>
          <w:bCs/>
          <w:szCs w:val="36"/>
        </w:rPr>
        <w:t>some of the content we</w:t>
      </w:r>
      <w:r w:rsidR="000008C9">
        <w:rPr>
          <w:rFonts w:asciiTheme="minorHAnsi" w:hAnsiTheme="minorHAnsi"/>
          <w:bCs/>
          <w:szCs w:val="36"/>
        </w:rPr>
        <w:t xml:space="preserve"> have in mind:</w:t>
      </w:r>
    </w:p>
    <w:p w14:paraId="6C802707" w14:textId="77777777" w:rsidR="00096173" w:rsidRPr="00096173" w:rsidRDefault="00E92545" w:rsidP="00096173">
      <w:pPr>
        <w:pStyle w:val="ListParagraph"/>
        <w:numPr>
          <w:ilvl w:val="1"/>
          <w:numId w:val="32"/>
        </w:numPr>
        <w:spacing w:after="0" w:line="240" w:lineRule="auto"/>
        <w:rPr>
          <w:rFonts w:asciiTheme="minorHAnsi" w:hAnsiTheme="minorHAnsi"/>
          <w:bCs/>
          <w:szCs w:val="36"/>
        </w:rPr>
      </w:pPr>
      <w:r w:rsidRPr="000008C9">
        <w:rPr>
          <w:rFonts w:eastAsia="Times New Roman"/>
        </w:rPr>
        <w:t xml:space="preserve">Up and Away and Out of Sight campaign </w:t>
      </w:r>
      <w:hyperlink r:id="rId12" w:history="1">
        <w:r w:rsidR="006E56E2" w:rsidRPr="000008C9">
          <w:rPr>
            <w:rStyle w:val="Hyperlink"/>
            <w:rFonts w:eastAsia="Times New Roman"/>
          </w:rPr>
          <w:t>http://www.upandaway.org</w:t>
        </w:r>
      </w:hyperlink>
    </w:p>
    <w:p w14:paraId="1FAE0A99" w14:textId="77777777" w:rsidR="00096173" w:rsidRPr="00096173" w:rsidRDefault="00C54754" w:rsidP="00096173">
      <w:pPr>
        <w:pStyle w:val="ListParagraph"/>
        <w:numPr>
          <w:ilvl w:val="1"/>
          <w:numId w:val="32"/>
        </w:numPr>
        <w:spacing w:after="0" w:line="240" w:lineRule="auto"/>
        <w:rPr>
          <w:rFonts w:asciiTheme="minorHAnsi" w:hAnsiTheme="minorHAnsi"/>
          <w:bCs/>
          <w:szCs w:val="36"/>
        </w:rPr>
      </w:pPr>
      <w:r w:rsidRPr="00096173">
        <w:rPr>
          <w:rFonts w:eastAsia="Times New Roman"/>
        </w:rPr>
        <w:t xml:space="preserve">Safe Storage, Safe Dosing, Safe Kids </w:t>
      </w:r>
      <w:hyperlink r:id="rId13" w:history="1">
        <w:r w:rsidR="00960A54" w:rsidRPr="00096173">
          <w:rPr>
            <w:rStyle w:val="Hyperlink"/>
            <w:rFonts w:eastAsia="Times New Roman"/>
          </w:rPr>
          <w:t>http://www.safekids.org/medicinesafety</w:t>
        </w:r>
      </w:hyperlink>
    </w:p>
    <w:p w14:paraId="73D10113" w14:textId="77777777" w:rsidR="00096173" w:rsidRPr="00096173" w:rsidRDefault="00960A54" w:rsidP="00096173">
      <w:pPr>
        <w:pStyle w:val="ListParagraph"/>
        <w:numPr>
          <w:ilvl w:val="1"/>
          <w:numId w:val="32"/>
        </w:numPr>
        <w:spacing w:after="0" w:line="240" w:lineRule="auto"/>
        <w:rPr>
          <w:rFonts w:asciiTheme="minorHAnsi" w:hAnsiTheme="minorHAnsi"/>
          <w:bCs/>
          <w:szCs w:val="36"/>
        </w:rPr>
      </w:pPr>
      <w:r w:rsidRPr="00096173">
        <w:rPr>
          <w:rFonts w:eastAsia="Times New Roman"/>
        </w:rPr>
        <w:t xml:space="preserve">Philly Safe Medicine Storage </w:t>
      </w:r>
      <w:hyperlink r:id="rId14" w:history="1">
        <w:r w:rsidR="00270CC9" w:rsidRPr="00096173">
          <w:rPr>
            <w:rStyle w:val="Hyperlink"/>
            <w:rFonts w:eastAsia="Times New Roman"/>
          </w:rPr>
          <w:t>https://www.phila.gov/2020-11-12-city-of-philadelphia-launches-safe-medicine-storage-campaign-in-an-effort-to-end-accidental-child-drug-ingestion/</w:t>
        </w:r>
      </w:hyperlink>
    </w:p>
    <w:p w14:paraId="4BCAC54C" w14:textId="77777777" w:rsidR="00096173" w:rsidRPr="00096173" w:rsidRDefault="00121579" w:rsidP="00121579">
      <w:pPr>
        <w:pStyle w:val="ListParagraph"/>
        <w:numPr>
          <w:ilvl w:val="1"/>
          <w:numId w:val="32"/>
        </w:numPr>
        <w:spacing w:after="0" w:line="240" w:lineRule="auto"/>
        <w:rPr>
          <w:rFonts w:asciiTheme="minorHAnsi" w:hAnsiTheme="minorHAnsi"/>
          <w:bCs/>
          <w:szCs w:val="36"/>
        </w:rPr>
      </w:pPr>
      <w:r w:rsidRPr="00096173">
        <w:rPr>
          <w:rFonts w:eastAsia="Times New Roman"/>
        </w:rPr>
        <w:t xml:space="preserve">National Family Partnership Lock Your Meds </w:t>
      </w:r>
      <w:hyperlink r:id="rId15" w:history="1">
        <w:r w:rsidRPr="00096173">
          <w:rPr>
            <w:rStyle w:val="Hyperlink"/>
            <w:rFonts w:eastAsia="Times New Roman"/>
          </w:rPr>
          <w:t>https://www.lockyourmeds.org/</w:t>
        </w:r>
      </w:hyperlink>
    </w:p>
    <w:p w14:paraId="7293C620" w14:textId="115D852D" w:rsidR="00121579" w:rsidRPr="00096173" w:rsidRDefault="00121579" w:rsidP="00121579">
      <w:pPr>
        <w:pStyle w:val="ListParagraph"/>
        <w:numPr>
          <w:ilvl w:val="1"/>
          <w:numId w:val="32"/>
        </w:numPr>
        <w:spacing w:after="0" w:line="240" w:lineRule="auto"/>
        <w:rPr>
          <w:rFonts w:asciiTheme="minorHAnsi" w:hAnsiTheme="minorHAnsi"/>
          <w:bCs/>
          <w:szCs w:val="36"/>
        </w:rPr>
      </w:pPr>
      <w:r>
        <w:t xml:space="preserve">NYC Safe Storage, Safe Kids </w:t>
      </w:r>
      <w:hyperlink r:id="rId16" w:history="1">
        <w:r>
          <w:rPr>
            <w:rStyle w:val="Hyperlink"/>
          </w:rPr>
          <w:t>https://home3.nyc.gov/assets/doh/downloads/pdf/poison/med-safe-storage-kids.pdf</w:t>
        </w:r>
      </w:hyperlink>
    </w:p>
    <w:p w14:paraId="00C504EF" w14:textId="77777777" w:rsidR="00121579" w:rsidRPr="009A1CE0" w:rsidRDefault="00121579" w:rsidP="009A1CE0">
      <w:pPr>
        <w:spacing w:after="0" w:line="240" w:lineRule="auto"/>
        <w:rPr>
          <w:rFonts w:asciiTheme="minorHAnsi" w:hAnsiTheme="minorHAnsi"/>
          <w:bCs/>
          <w:szCs w:val="36"/>
        </w:rPr>
      </w:pPr>
    </w:p>
    <w:p w14:paraId="770DE942" w14:textId="17A03242" w:rsidR="006B132A" w:rsidRDefault="006B132A" w:rsidP="00731896">
      <w:pPr>
        <w:spacing w:after="0" w:line="240" w:lineRule="auto"/>
        <w:rPr>
          <w:rFonts w:asciiTheme="minorHAnsi" w:hAnsiTheme="minorHAnsi"/>
          <w:bCs/>
          <w:szCs w:val="36"/>
        </w:rPr>
      </w:pPr>
    </w:p>
    <w:p w14:paraId="77B4C2F3" w14:textId="6BE1BA47" w:rsidR="00855900" w:rsidRPr="00855900" w:rsidRDefault="00855900" w:rsidP="00731896">
      <w:pPr>
        <w:spacing w:after="0" w:line="240" w:lineRule="auto"/>
        <w:rPr>
          <w:rFonts w:asciiTheme="minorHAnsi" w:hAnsiTheme="minorHAnsi"/>
          <w:b/>
          <w:szCs w:val="36"/>
        </w:rPr>
      </w:pPr>
      <w:r>
        <w:rPr>
          <w:rFonts w:asciiTheme="minorHAnsi" w:hAnsiTheme="minorHAnsi"/>
          <w:b/>
          <w:szCs w:val="36"/>
        </w:rPr>
        <w:t>Award</w:t>
      </w:r>
      <w:r w:rsidR="006F7BE3">
        <w:rPr>
          <w:rFonts w:asciiTheme="minorHAnsi" w:hAnsiTheme="minorHAnsi"/>
          <w:b/>
          <w:szCs w:val="36"/>
        </w:rPr>
        <w:t xml:space="preserve"> Details</w:t>
      </w:r>
    </w:p>
    <w:p w14:paraId="7C9F5AE9" w14:textId="33BBBCCA" w:rsidR="00855900" w:rsidRDefault="00855900" w:rsidP="00731896">
      <w:pPr>
        <w:spacing w:after="0" w:line="240" w:lineRule="auto"/>
        <w:rPr>
          <w:rFonts w:asciiTheme="minorHAnsi" w:hAnsiTheme="minorHAnsi"/>
          <w:bCs/>
          <w:szCs w:val="36"/>
        </w:rPr>
      </w:pPr>
    </w:p>
    <w:p w14:paraId="34EE6DC6" w14:textId="7FA86D63" w:rsidR="00FF1A5A" w:rsidRDefault="00FF1A5A" w:rsidP="00731896">
      <w:pPr>
        <w:spacing w:after="0" w:line="240" w:lineRule="auto"/>
        <w:rPr>
          <w:rFonts w:asciiTheme="minorHAnsi" w:hAnsiTheme="minorHAnsi"/>
          <w:bCs/>
          <w:szCs w:val="36"/>
        </w:rPr>
      </w:pPr>
      <w:r>
        <w:rPr>
          <w:rFonts w:asciiTheme="minorHAnsi" w:hAnsiTheme="minorHAnsi"/>
          <w:bCs/>
          <w:szCs w:val="36"/>
        </w:rPr>
        <w:t xml:space="preserve">We anticipate </w:t>
      </w:r>
      <w:r w:rsidR="00773421">
        <w:rPr>
          <w:rFonts w:asciiTheme="minorHAnsi" w:hAnsiTheme="minorHAnsi"/>
          <w:bCs/>
          <w:szCs w:val="36"/>
        </w:rPr>
        <w:t>awarding</w:t>
      </w:r>
      <w:r>
        <w:rPr>
          <w:rFonts w:asciiTheme="minorHAnsi" w:hAnsiTheme="minorHAnsi"/>
          <w:bCs/>
          <w:szCs w:val="36"/>
        </w:rPr>
        <w:t xml:space="preserve"> one contract </w:t>
      </w:r>
      <w:r w:rsidR="00F23DA9">
        <w:rPr>
          <w:rFonts w:asciiTheme="minorHAnsi" w:hAnsiTheme="minorHAnsi"/>
          <w:bCs/>
          <w:szCs w:val="36"/>
        </w:rPr>
        <w:t xml:space="preserve">from this Task Order </w:t>
      </w:r>
      <w:r w:rsidR="00773421">
        <w:rPr>
          <w:rFonts w:asciiTheme="minorHAnsi" w:hAnsiTheme="minorHAnsi"/>
          <w:bCs/>
          <w:szCs w:val="36"/>
        </w:rPr>
        <w:t>at</w:t>
      </w:r>
      <w:r w:rsidR="00EF168D">
        <w:rPr>
          <w:rFonts w:asciiTheme="minorHAnsi" w:hAnsiTheme="minorHAnsi"/>
          <w:bCs/>
          <w:szCs w:val="36"/>
        </w:rPr>
        <w:t xml:space="preserve"> a cost</w:t>
      </w:r>
      <w:r w:rsidR="00872939">
        <w:rPr>
          <w:rFonts w:asciiTheme="minorHAnsi" w:hAnsiTheme="minorHAnsi"/>
          <w:bCs/>
          <w:szCs w:val="36"/>
        </w:rPr>
        <w:t xml:space="preserve"> </w:t>
      </w:r>
      <w:r w:rsidR="00EF168D">
        <w:rPr>
          <w:rFonts w:asciiTheme="minorHAnsi" w:hAnsiTheme="minorHAnsi"/>
          <w:bCs/>
          <w:szCs w:val="36"/>
        </w:rPr>
        <w:t>not to exceed</w:t>
      </w:r>
      <w:r>
        <w:rPr>
          <w:rFonts w:asciiTheme="minorHAnsi" w:hAnsiTheme="minorHAnsi"/>
          <w:bCs/>
          <w:szCs w:val="36"/>
        </w:rPr>
        <w:t xml:space="preserve"> </w:t>
      </w:r>
      <w:r w:rsidR="00100888">
        <w:rPr>
          <w:rFonts w:asciiTheme="minorHAnsi" w:hAnsiTheme="minorHAnsi"/>
          <w:bCs/>
          <w:szCs w:val="36"/>
        </w:rPr>
        <w:t>$300,000</w:t>
      </w:r>
      <w:r>
        <w:rPr>
          <w:rFonts w:asciiTheme="minorHAnsi" w:hAnsiTheme="minorHAnsi"/>
          <w:bCs/>
          <w:szCs w:val="36"/>
        </w:rPr>
        <w:t xml:space="preserve">. Please </w:t>
      </w:r>
      <w:r w:rsidR="00773421">
        <w:rPr>
          <w:rFonts w:asciiTheme="minorHAnsi" w:hAnsiTheme="minorHAnsi"/>
          <w:bCs/>
          <w:szCs w:val="36"/>
        </w:rPr>
        <w:t>submit</w:t>
      </w:r>
      <w:r>
        <w:rPr>
          <w:rFonts w:asciiTheme="minorHAnsi" w:hAnsiTheme="minorHAnsi"/>
          <w:bCs/>
          <w:szCs w:val="36"/>
        </w:rPr>
        <w:t xml:space="preserve"> a budget including a</w:t>
      </w:r>
      <w:r w:rsidR="00773421">
        <w:rPr>
          <w:rFonts w:asciiTheme="minorHAnsi" w:hAnsiTheme="minorHAnsi"/>
          <w:bCs/>
          <w:szCs w:val="36"/>
        </w:rPr>
        <w:t>n explanation</w:t>
      </w:r>
      <w:r>
        <w:rPr>
          <w:rFonts w:asciiTheme="minorHAnsi" w:hAnsiTheme="minorHAnsi"/>
          <w:bCs/>
          <w:szCs w:val="36"/>
        </w:rPr>
        <w:t xml:space="preserve"> of all costs.</w:t>
      </w:r>
    </w:p>
    <w:p w14:paraId="330711BB" w14:textId="77777777" w:rsidR="00FF1A5A" w:rsidRDefault="00FF1A5A" w:rsidP="00731896">
      <w:pPr>
        <w:spacing w:after="0" w:line="240" w:lineRule="auto"/>
        <w:rPr>
          <w:rFonts w:asciiTheme="minorHAnsi" w:hAnsiTheme="minorHAnsi"/>
          <w:bCs/>
          <w:szCs w:val="36"/>
        </w:rPr>
      </w:pPr>
    </w:p>
    <w:p w14:paraId="2FA527A9" w14:textId="4D3CFBEC" w:rsidR="00DC5086" w:rsidRDefault="00ED5CAA" w:rsidP="00731896">
      <w:pPr>
        <w:spacing w:after="0" w:line="240" w:lineRule="auto"/>
        <w:rPr>
          <w:rFonts w:asciiTheme="minorHAnsi" w:hAnsiTheme="minorHAnsi"/>
          <w:bCs/>
          <w:szCs w:val="36"/>
        </w:rPr>
      </w:pPr>
      <w:r>
        <w:rPr>
          <w:rFonts w:asciiTheme="minorHAnsi" w:hAnsiTheme="minorHAnsi"/>
          <w:bCs/>
          <w:szCs w:val="36"/>
        </w:rPr>
        <w:t xml:space="preserve">Campaign development will begin once all contract requirements are met. This may take anywhere from </w:t>
      </w:r>
      <w:r w:rsidR="008858A9" w:rsidRPr="008858A9">
        <w:rPr>
          <w:rFonts w:asciiTheme="minorHAnsi" w:hAnsiTheme="minorHAnsi"/>
          <w:bCs/>
          <w:szCs w:val="36"/>
        </w:rPr>
        <w:t>1 to 3 months</w:t>
      </w:r>
      <w:r w:rsidR="00765AC2" w:rsidRPr="008858A9">
        <w:rPr>
          <w:rFonts w:asciiTheme="minorHAnsi" w:hAnsiTheme="minorHAnsi"/>
          <w:bCs/>
          <w:szCs w:val="36"/>
        </w:rPr>
        <w:t xml:space="preserve"> after the successful applicant is selected.</w:t>
      </w:r>
      <w:r w:rsidR="00765AC2">
        <w:rPr>
          <w:rFonts w:asciiTheme="minorHAnsi" w:hAnsiTheme="minorHAnsi"/>
          <w:bCs/>
          <w:szCs w:val="36"/>
        </w:rPr>
        <w:t xml:space="preserve"> </w:t>
      </w:r>
      <w:r w:rsidR="003253D9">
        <w:rPr>
          <w:rFonts w:asciiTheme="minorHAnsi" w:hAnsiTheme="minorHAnsi"/>
          <w:bCs/>
          <w:szCs w:val="36"/>
        </w:rPr>
        <w:t xml:space="preserve"> </w:t>
      </w:r>
    </w:p>
    <w:p w14:paraId="3F8E6A9F" w14:textId="77777777" w:rsidR="00A95206" w:rsidRDefault="00A95206" w:rsidP="00731896">
      <w:pPr>
        <w:spacing w:after="0" w:line="240" w:lineRule="auto"/>
        <w:rPr>
          <w:rFonts w:asciiTheme="minorHAnsi" w:hAnsiTheme="minorHAnsi"/>
          <w:bCs/>
          <w:color w:val="FF0000"/>
          <w:szCs w:val="36"/>
        </w:rPr>
      </w:pPr>
    </w:p>
    <w:p w14:paraId="44466A9F" w14:textId="553BDE0D" w:rsidR="00855900" w:rsidRPr="00855900" w:rsidRDefault="00A95206" w:rsidP="00731896">
      <w:pPr>
        <w:spacing w:after="0" w:line="240" w:lineRule="auto"/>
        <w:rPr>
          <w:rFonts w:asciiTheme="minorHAnsi" w:hAnsiTheme="minorHAnsi"/>
          <w:bCs/>
          <w:color w:val="FF0000"/>
          <w:szCs w:val="36"/>
        </w:rPr>
      </w:pPr>
      <w:r w:rsidRPr="00662947">
        <w:rPr>
          <w:rFonts w:asciiTheme="minorHAnsi" w:hAnsiTheme="minorHAnsi"/>
          <w:b/>
          <w:szCs w:val="36"/>
        </w:rPr>
        <w:t>C</w:t>
      </w:r>
      <w:r w:rsidR="00855900" w:rsidRPr="00662947">
        <w:rPr>
          <w:rFonts w:asciiTheme="minorHAnsi" w:hAnsiTheme="minorHAnsi"/>
          <w:b/>
          <w:szCs w:val="36"/>
        </w:rPr>
        <w:t>ontract information</w:t>
      </w:r>
    </w:p>
    <w:p w14:paraId="189B8281" w14:textId="77777777" w:rsidR="00855900" w:rsidRDefault="00855900" w:rsidP="00731896">
      <w:pPr>
        <w:spacing w:after="0" w:line="240" w:lineRule="auto"/>
        <w:rPr>
          <w:rFonts w:asciiTheme="minorHAnsi" w:hAnsiTheme="minorHAnsi"/>
          <w:bCs/>
          <w:szCs w:val="36"/>
        </w:rPr>
      </w:pPr>
    </w:p>
    <w:p w14:paraId="21A72F90" w14:textId="326F8F6E" w:rsidR="006C6A34" w:rsidRPr="00855900" w:rsidRDefault="004E7810" w:rsidP="006C6A34">
      <w:pPr>
        <w:spacing w:after="0" w:line="240" w:lineRule="auto"/>
        <w:rPr>
          <w:rFonts w:asciiTheme="minorHAnsi" w:hAnsiTheme="minorHAnsi"/>
          <w:bCs/>
          <w:szCs w:val="36"/>
        </w:rPr>
      </w:pPr>
      <w:r w:rsidRPr="004E7810">
        <w:rPr>
          <w:rFonts w:asciiTheme="minorHAnsi" w:hAnsiTheme="minorHAnsi"/>
          <w:bCs/>
          <w:szCs w:val="36"/>
        </w:rPr>
        <w:lastRenderedPageBreak/>
        <w:t xml:space="preserve">All parties who contract with Allegheny County must comply with our standard terms and conditions, available for review on our Solicitations webpage: </w:t>
      </w:r>
      <w:hyperlink r:id="rId17" w:history="1">
        <w:r w:rsidRPr="004E7810">
          <w:rPr>
            <w:rStyle w:val="Hyperlink"/>
            <w:rFonts w:asciiTheme="minorHAnsi" w:hAnsiTheme="minorHAnsi"/>
            <w:bCs/>
            <w:szCs w:val="36"/>
          </w:rPr>
          <w:t>http://www.alleghenycounty.us/Human-Services/Resources/Doing-Business/Solicitations-(RFP/RFQ/RFI).aspx</w:t>
        </w:r>
      </w:hyperlink>
      <w:r w:rsidR="00855900">
        <w:rPr>
          <w:rFonts w:asciiTheme="minorHAnsi" w:hAnsiTheme="minorHAnsi"/>
        </w:rPr>
        <w:t xml:space="preserve">. For more information, please </w:t>
      </w:r>
      <w:r w:rsidR="00250618">
        <w:rPr>
          <w:rFonts w:asciiTheme="minorHAnsi" w:hAnsiTheme="minorHAnsi"/>
        </w:rPr>
        <w:t xml:space="preserve">see </w:t>
      </w:r>
      <w:r w:rsidR="00855900">
        <w:rPr>
          <w:rFonts w:asciiTheme="minorHAnsi" w:hAnsiTheme="minorHAnsi"/>
        </w:rPr>
        <w:t xml:space="preserve">section 7 in the </w:t>
      </w:r>
      <w:r w:rsidR="00855900" w:rsidRPr="00855900">
        <w:rPr>
          <w:rFonts w:asciiTheme="minorHAnsi" w:hAnsiTheme="minorHAnsi"/>
        </w:rPr>
        <w:t>Request for Qualifications (RFQ</w:t>
      </w:r>
      <w:r w:rsidR="00855900">
        <w:rPr>
          <w:rFonts w:asciiTheme="minorHAnsi" w:hAnsiTheme="minorHAnsi"/>
        </w:rPr>
        <w:t>) under which you were qualified.</w:t>
      </w:r>
    </w:p>
    <w:p w14:paraId="43B6B427" w14:textId="4E48A438" w:rsidR="00364D6A" w:rsidRDefault="00364D6A" w:rsidP="006C6A34">
      <w:pPr>
        <w:spacing w:after="0" w:line="240" w:lineRule="auto"/>
        <w:rPr>
          <w:rFonts w:asciiTheme="minorHAnsi" w:hAnsiTheme="minorHAnsi"/>
          <w:b/>
        </w:rPr>
      </w:pPr>
    </w:p>
    <w:p w14:paraId="53D0D7BA" w14:textId="77777777" w:rsidR="00364D6A" w:rsidRPr="00364D6A" w:rsidRDefault="00364D6A" w:rsidP="006C6A34">
      <w:pPr>
        <w:spacing w:after="0" w:line="240" w:lineRule="auto"/>
        <w:rPr>
          <w:rFonts w:asciiTheme="minorHAnsi" w:hAnsiTheme="minorHAnsi"/>
          <w:b/>
        </w:rPr>
      </w:pPr>
    </w:p>
    <w:p w14:paraId="433E2660" w14:textId="532A2092" w:rsidR="006C6A34" w:rsidRPr="00DD3508" w:rsidRDefault="00DD3508" w:rsidP="006C6A34">
      <w:pPr>
        <w:spacing w:after="0" w:line="240" w:lineRule="auto"/>
        <w:rPr>
          <w:rFonts w:asciiTheme="minorHAnsi" w:hAnsiTheme="minorHAnsi"/>
          <w:b/>
          <w:sz w:val="32"/>
          <w:szCs w:val="32"/>
        </w:rPr>
      </w:pPr>
      <w:r w:rsidRPr="00DD3508">
        <w:rPr>
          <w:rFonts w:asciiTheme="minorHAnsi" w:hAnsiTheme="minorHAnsi"/>
          <w:b/>
          <w:sz w:val="32"/>
          <w:szCs w:val="32"/>
        </w:rPr>
        <w:t xml:space="preserve">How To Submit </w:t>
      </w:r>
      <w:r>
        <w:rPr>
          <w:rFonts w:asciiTheme="minorHAnsi" w:hAnsiTheme="minorHAnsi"/>
          <w:b/>
          <w:sz w:val="32"/>
          <w:szCs w:val="32"/>
        </w:rPr>
        <w:t>a</w:t>
      </w:r>
      <w:r w:rsidRPr="00DD3508">
        <w:rPr>
          <w:rFonts w:asciiTheme="minorHAnsi" w:hAnsiTheme="minorHAnsi"/>
          <w:b/>
          <w:sz w:val="32"/>
          <w:szCs w:val="32"/>
        </w:rPr>
        <w:t xml:space="preserve"> Response</w:t>
      </w:r>
    </w:p>
    <w:p w14:paraId="4580A9BD" w14:textId="73FC879B" w:rsidR="006C6A34" w:rsidRDefault="006C6A34" w:rsidP="006C6A34">
      <w:pPr>
        <w:spacing w:after="0" w:line="240" w:lineRule="auto"/>
        <w:rPr>
          <w:rFonts w:asciiTheme="minorHAnsi" w:hAnsiTheme="minorHAnsi"/>
          <w:b/>
        </w:rPr>
      </w:pPr>
    </w:p>
    <w:p w14:paraId="6ED13875" w14:textId="5783E67E" w:rsidR="00855900" w:rsidRPr="00855900" w:rsidRDefault="00855900" w:rsidP="006C6A34">
      <w:pPr>
        <w:spacing w:after="0" w:line="240" w:lineRule="auto"/>
        <w:rPr>
          <w:rFonts w:asciiTheme="minorHAnsi" w:hAnsiTheme="minorHAnsi"/>
          <w:color w:val="FF0000"/>
        </w:rPr>
      </w:pPr>
      <w:r w:rsidRPr="00855900">
        <w:rPr>
          <w:rFonts w:asciiTheme="minorHAnsi" w:hAnsiTheme="minorHAnsi"/>
        </w:rPr>
        <w:t xml:space="preserve">Respondents to this task order must be pre-qualified under the </w:t>
      </w:r>
      <w:hyperlink r:id="rId18" w:history="1">
        <w:r w:rsidRPr="00DE055C">
          <w:rPr>
            <w:rStyle w:val="Hyperlink"/>
            <w:rFonts w:asciiTheme="minorHAnsi" w:hAnsiTheme="minorHAnsi"/>
          </w:rPr>
          <w:t>RFQ for</w:t>
        </w:r>
        <w:r w:rsidR="00F36CAE" w:rsidRPr="00DE055C">
          <w:rPr>
            <w:rStyle w:val="Hyperlink"/>
            <w:rFonts w:asciiTheme="minorHAnsi" w:hAnsiTheme="minorHAnsi"/>
          </w:rPr>
          <w:t xml:space="preserve"> Design, Content and Digital Strategy</w:t>
        </w:r>
      </w:hyperlink>
      <w:r w:rsidR="00BF7D24">
        <w:rPr>
          <w:rFonts w:asciiTheme="minorHAnsi" w:hAnsiTheme="minorHAnsi"/>
        </w:rPr>
        <w:t xml:space="preserve"> in the Design, Branding, Marketing, and User Research &amp; Usability Testing categories.</w:t>
      </w:r>
    </w:p>
    <w:p w14:paraId="3B1B3362" w14:textId="77777777" w:rsidR="00855900" w:rsidRDefault="00855900" w:rsidP="006C6A34">
      <w:pPr>
        <w:spacing w:after="0" w:line="240" w:lineRule="auto"/>
        <w:rPr>
          <w:rFonts w:asciiTheme="minorHAnsi" w:hAnsiTheme="minorHAnsi"/>
        </w:rPr>
      </w:pPr>
    </w:p>
    <w:p w14:paraId="0ED16C92" w14:textId="0E571048" w:rsidR="00AA4E65" w:rsidRDefault="001B67B7" w:rsidP="006C6A34">
      <w:pPr>
        <w:spacing w:after="0" w:line="240" w:lineRule="auto"/>
        <w:rPr>
          <w:rFonts w:asciiTheme="minorHAnsi" w:hAnsiTheme="minorHAnsi"/>
        </w:rPr>
      </w:pPr>
      <w:r>
        <w:rPr>
          <w:rFonts w:asciiTheme="minorHAnsi" w:hAnsiTheme="minorHAnsi"/>
        </w:rPr>
        <w:t xml:space="preserve">Please respond to this </w:t>
      </w:r>
      <w:r w:rsidR="00DD3508">
        <w:rPr>
          <w:rFonts w:asciiTheme="minorHAnsi" w:hAnsiTheme="minorHAnsi"/>
        </w:rPr>
        <w:t>Task Order</w:t>
      </w:r>
      <w:r>
        <w:rPr>
          <w:rFonts w:asciiTheme="minorHAnsi" w:hAnsiTheme="minorHAnsi"/>
        </w:rPr>
        <w:t xml:space="preserve"> by typing your responses to each requested item directly into this Word document. </w:t>
      </w:r>
      <w:r w:rsidR="00AA4E65">
        <w:rPr>
          <w:rFonts w:asciiTheme="minorHAnsi" w:hAnsiTheme="minorHAnsi"/>
        </w:rPr>
        <w:t>All inquir</w:t>
      </w:r>
      <w:r w:rsidR="00662947">
        <w:rPr>
          <w:rFonts w:asciiTheme="minorHAnsi" w:hAnsiTheme="minorHAnsi"/>
        </w:rPr>
        <w:t>i</w:t>
      </w:r>
      <w:r w:rsidR="00AA4E65">
        <w:rPr>
          <w:rFonts w:asciiTheme="minorHAnsi" w:hAnsiTheme="minorHAnsi"/>
        </w:rPr>
        <w:t xml:space="preserve">es and questions </w:t>
      </w:r>
      <w:r w:rsidR="00A67214">
        <w:rPr>
          <w:rFonts w:asciiTheme="minorHAnsi" w:hAnsiTheme="minorHAnsi"/>
        </w:rPr>
        <w:t>should</w:t>
      </w:r>
      <w:r w:rsidR="00AA4E65">
        <w:rPr>
          <w:rFonts w:asciiTheme="minorHAnsi" w:hAnsiTheme="minorHAnsi"/>
        </w:rPr>
        <w:t xml:space="preserve"> be submitted via email to </w:t>
      </w:r>
      <w:hyperlink r:id="rId19" w:history="1">
        <w:r w:rsidR="00AA4E65" w:rsidRPr="0082560C">
          <w:rPr>
            <w:rStyle w:val="Hyperlink"/>
            <w:rFonts w:asciiTheme="minorHAnsi" w:hAnsiTheme="minorHAnsi"/>
          </w:rPr>
          <w:t>DHSProposals@alleghenycounty.us</w:t>
        </w:r>
      </w:hyperlink>
      <w:r w:rsidR="00AA4E65">
        <w:rPr>
          <w:rFonts w:asciiTheme="minorHAnsi" w:hAnsiTheme="minorHAnsi"/>
        </w:rPr>
        <w:t xml:space="preserve">. </w:t>
      </w:r>
      <w:r w:rsidR="00390363">
        <w:rPr>
          <w:rFonts w:asciiTheme="minorHAnsi" w:hAnsiTheme="minorHAnsi"/>
        </w:rPr>
        <w:t>Your</w:t>
      </w:r>
      <w:r w:rsidR="00AA4E65">
        <w:rPr>
          <w:rFonts w:asciiTheme="minorHAnsi" w:hAnsiTheme="minorHAnsi"/>
        </w:rPr>
        <w:t xml:space="preserve"> written </w:t>
      </w:r>
      <w:r w:rsidR="00390363">
        <w:rPr>
          <w:rFonts w:asciiTheme="minorHAnsi" w:hAnsiTheme="minorHAnsi"/>
        </w:rPr>
        <w:t>R</w:t>
      </w:r>
      <w:r w:rsidR="00AA4E65">
        <w:rPr>
          <w:rFonts w:asciiTheme="minorHAnsi" w:hAnsiTheme="minorHAnsi"/>
        </w:rPr>
        <w:t xml:space="preserve">esponse should not exceed </w:t>
      </w:r>
      <w:r w:rsidR="008858A9">
        <w:rPr>
          <w:rFonts w:asciiTheme="minorHAnsi" w:hAnsiTheme="minorHAnsi"/>
          <w:b/>
          <w:bCs/>
          <w:u w:val="single"/>
        </w:rPr>
        <w:t>5</w:t>
      </w:r>
      <w:r w:rsidR="008F75BD">
        <w:rPr>
          <w:rFonts w:asciiTheme="minorHAnsi" w:hAnsiTheme="minorHAnsi"/>
        </w:rPr>
        <w:t xml:space="preserve"> </w:t>
      </w:r>
      <w:r w:rsidR="00AA4E65">
        <w:rPr>
          <w:rFonts w:asciiTheme="minorHAnsi" w:hAnsiTheme="minorHAnsi"/>
        </w:rPr>
        <w:t>pages</w:t>
      </w:r>
      <w:r w:rsidR="00773421">
        <w:rPr>
          <w:rFonts w:asciiTheme="minorHAnsi" w:hAnsiTheme="minorHAnsi"/>
        </w:rPr>
        <w:t xml:space="preserve">, not including </w:t>
      </w:r>
      <w:r w:rsidR="003C5203">
        <w:rPr>
          <w:rFonts w:asciiTheme="minorHAnsi" w:hAnsiTheme="minorHAnsi"/>
        </w:rPr>
        <w:t xml:space="preserve">relevant links </w:t>
      </w:r>
      <w:r w:rsidR="0054044E">
        <w:rPr>
          <w:rFonts w:asciiTheme="minorHAnsi" w:hAnsiTheme="minorHAnsi"/>
        </w:rPr>
        <w:t xml:space="preserve">or attachments that you may include </w:t>
      </w:r>
      <w:r w:rsidR="00887B3D">
        <w:rPr>
          <w:rFonts w:asciiTheme="minorHAnsi" w:hAnsiTheme="minorHAnsi"/>
        </w:rPr>
        <w:t xml:space="preserve">to demonstrate your experience with similar campaigns, </w:t>
      </w:r>
      <w:r w:rsidR="00D27B62">
        <w:rPr>
          <w:rFonts w:asciiTheme="minorHAnsi" w:hAnsiTheme="minorHAnsi"/>
        </w:rPr>
        <w:t>timelines, and/</w:t>
      </w:r>
      <w:r w:rsidR="00887B3D">
        <w:rPr>
          <w:rFonts w:asciiTheme="minorHAnsi" w:hAnsiTheme="minorHAnsi"/>
        </w:rPr>
        <w:t xml:space="preserve">or </w:t>
      </w:r>
      <w:r w:rsidR="00773421">
        <w:rPr>
          <w:rFonts w:asciiTheme="minorHAnsi" w:hAnsiTheme="minorHAnsi"/>
        </w:rPr>
        <w:t>your budget and budget justification.</w:t>
      </w:r>
      <w:r w:rsidR="00650EE0">
        <w:rPr>
          <w:rFonts w:asciiTheme="minorHAnsi" w:hAnsiTheme="minorHAnsi"/>
        </w:rPr>
        <w:t xml:space="preserve"> </w:t>
      </w:r>
      <w:r w:rsidR="00822561">
        <w:rPr>
          <w:rFonts w:asciiTheme="minorHAnsi" w:hAnsiTheme="minorHAnsi"/>
        </w:rPr>
        <w:t>Your</w:t>
      </w:r>
      <w:r w:rsidR="00650EE0">
        <w:rPr>
          <w:rFonts w:asciiTheme="minorHAnsi" w:hAnsiTheme="minorHAnsi"/>
        </w:rPr>
        <w:t xml:space="preserve"> </w:t>
      </w:r>
      <w:r w:rsidR="00D27B62">
        <w:rPr>
          <w:rFonts w:asciiTheme="minorHAnsi" w:hAnsiTheme="minorHAnsi"/>
        </w:rPr>
        <w:t xml:space="preserve">timelines, </w:t>
      </w:r>
      <w:r w:rsidR="00650EE0">
        <w:rPr>
          <w:rFonts w:asciiTheme="minorHAnsi" w:hAnsiTheme="minorHAnsi"/>
        </w:rPr>
        <w:t xml:space="preserve">budget and budget justification should be </w:t>
      </w:r>
      <w:r w:rsidR="009448AA">
        <w:rPr>
          <w:rFonts w:asciiTheme="minorHAnsi" w:hAnsiTheme="minorHAnsi"/>
        </w:rPr>
        <w:t>uploaded and submitted electronically with t</w:t>
      </w:r>
      <w:r w:rsidR="00822561">
        <w:rPr>
          <w:rFonts w:asciiTheme="minorHAnsi" w:hAnsiTheme="minorHAnsi"/>
        </w:rPr>
        <w:t>h</w:t>
      </w:r>
      <w:r w:rsidR="009448AA">
        <w:rPr>
          <w:rFonts w:asciiTheme="minorHAnsi" w:hAnsiTheme="minorHAnsi"/>
        </w:rPr>
        <w:t xml:space="preserve">e </w:t>
      </w:r>
      <w:r w:rsidR="00822561">
        <w:rPr>
          <w:rFonts w:asciiTheme="minorHAnsi" w:hAnsiTheme="minorHAnsi"/>
        </w:rPr>
        <w:t>response</w:t>
      </w:r>
      <w:r w:rsidR="009448AA">
        <w:rPr>
          <w:rFonts w:asciiTheme="minorHAnsi" w:hAnsiTheme="minorHAnsi"/>
        </w:rPr>
        <w:t xml:space="preserve"> form.</w:t>
      </w:r>
    </w:p>
    <w:p w14:paraId="537B5FBA" w14:textId="77777777" w:rsidR="00822561" w:rsidRDefault="00822561" w:rsidP="006C6A34">
      <w:pPr>
        <w:spacing w:after="0" w:line="240" w:lineRule="auto"/>
        <w:rPr>
          <w:rFonts w:asciiTheme="minorHAnsi" w:hAnsiTheme="minorHAnsi"/>
        </w:rPr>
      </w:pPr>
    </w:p>
    <w:p w14:paraId="42F1477F" w14:textId="378DBC3E" w:rsidR="00FC0561" w:rsidRDefault="00FC0561" w:rsidP="006C6A34">
      <w:pPr>
        <w:spacing w:after="0" w:line="240" w:lineRule="auto"/>
        <w:rPr>
          <w:rFonts w:asciiTheme="minorHAnsi" w:hAnsiTheme="minorHAnsi"/>
        </w:rPr>
      </w:pPr>
      <w:r w:rsidRPr="00FC0561">
        <w:rPr>
          <w:rFonts w:asciiTheme="minorHAnsi" w:hAnsiTheme="minorHAnsi"/>
        </w:rPr>
        <w:t xml:space="preserve">Note that we will review the </w:t>
      </w:r>
      <w:r w:rsidR="007876A1">
        <w:rPr>
          <w:rFonts w:asciiTheme="minorHAnsi" w:hAnsiTheme="minorHAnsi"/>
        </w:rPr>
        <w:t>A</w:t>
      </w:r>
      <w:r w:rsidRPr="00FC0561">
        <w:rPr>
          <w:rFonts w:asciiTheme="minorHAnsi" w:hAnsiTheme="minorHAnsi"/>
        </w:rPr>
        <w:t xml:space="preserve">pplication that you submitted to become qualified under the RFQ in conjunction with your response to this Task Order. Therefore, there is no need to duplicate information that you provided in that </w:t>
      </w:r>
      <w:r w:rsidR="00390363">
        <w:rPr>
          <w:rFonts w:asciiTheme="minorHAnsi" w:hAnsiTheme="minorHAnsi"/>
        </w:rPr>
        <w:t>A</w:t>
      </w:r>
      <w:r w:rsidRPr="00FC0561">
        <w:rPr>
          <w:rFonts w:asciiTheme="minorHAnsi" w:hAnsiTheme="minorHAnsi"/>
        </w:rPr>
        <w:t xml:space="preserve">pplication. Your </w:t>
      </w:r>
      <w:r w:rsidR="00390363">
        <w:rPr>
          <w:rFonts w:asciiTheme="minorHAnsi" w:hAnsiTheme="minorHAnsi"/>
        </w:rPr>
        <w:t>R</w:t>
      </w:r>
      <w:r w:rsidRPr="00FC0561">
        <w:rPr>
          <w:rFonts w:asciiTheme="minorHAnsi" w:hAnsiTheme="minorHAnsi"/>
        </w:rPr>
        <w:t>esponse to this Task Order should be specifically tailored to this project.</w:t>
      </w:r>
    </w:p>
    <w:p w14:paraId="5D86E7C8" w14:textId="77777777" w:rsidR="00FC0561" w:rsidRDefault="00FC0561" w:rsidP="006C6A34">
      <w:pPr>
        <w:spacing w:after="0" w:line="240" w:lineRule="auto"/>
        <w:rPr>
          <w:rFonts w:asciiTheme="minorHAnsi" w:hAnsiTheme="minorHAnsi"/>
        </w:rPr>
      </w:pPr>
    </w:p>
    <w:p w14:paraId="0421E7F5" w14:textId="257ABB5D" w:rsidR="001B67B7" w:rsidRPr="00F45C16" w:rsidRDefault="001B67B7" w:rsidP="006C6A34">
      <w:pPr>
        <w:spacing w:after="0" w:line="240" w:lineRule="auto"/>
        <w:rPr>
          <w:rFonts w:asciiTheme="minorHAnsi" w:hAnsiTheme="minorHAnsi"/>
        </w:rPr>
      </w:pPr>
      <w:r>
        <w:rPr>
          <w:rFonts w:asciiTheme="minorHAnsi" w:hAnsiTheme="minorHAnsi"/>
        </w:rPr>
        <w:t xml:space="preserve">Submit your completed </w:t>
      </w:r>
      <w:r w:rsidR="00390363">
        <w:rPr>
          <w:rFonts w:asciiTheme="minorHAnsi" w:hAnsiTheme="minorHAnsi"/>
        </w:rPr>
        <w:t>R</w:t>
      </w:r>
      <w:r>
        <w:rPr>
          <w:rFonts w:asciiTheme="minorHAnsi" w:hAnsiTheme="minorHAnsi"/>
        </w:rPr>
        <w:t xml:space="preserve">esponse electronically to </w:t>
      </w:r>
      <w:hyperlink r:id="rId20" w:history="1">
        <w:r w:rsidRPr="0082560C">
          <w:rPr>
            <w:rStyle w:val="Hyperlink"/>
            <w:rFonts w:asciiTheme="minorHAnsi" w:hAnsiTheme="minorHAnsi"/>
          </w:rPr>
          <w:t>DHSProposals@alleghenycounty.us</w:t>
        </w:r>
      </w:hyperlink>
      <w:r>
        <w:rPr>
          <w:rFonts w:asciiTheme="minorHAnsi" w:hAnsiTheme="minorHAnsi"/>
        </w:rPr>
        <w:t xml:space="preserve"> no later than 3:00 p.m. Eastern Time on </w:t>
      </w:r>
      <w:r w:rsidR="00307CBE" w:rsidRPr="003766C9">
        <w:rPr>
          <w:rFonts w:asciiTheme="minorHAnsi" w:hAnsiTheme="minorHAnsi"/>
          <w:b/>
          <w:bCs/>
        </w:rPr>
        <w:t>Thursday, April 21, 2022</w:t>
      </w:r>
      <w:r w:rsidRPr="00F45C16">
        <w:rPr>
          <w:rFonts w:asciiTheme="minorHAnsi" w:hAnsiTheme="minorHAnsi"/>
        </w:rPr>
        <w:t xml:space="preserve">. You will receive an email when your </w:t>
      </w:r>
      <w:r w:rsidR="00390363" w:rsidRPr="00F45C16">
        <w:rPr>
          <w:rFonts w:asciiTheme="minorHAnsi" w:hAnsiTheme="minorHAnsi"/>
        </w:rPr>
        <w:t>R</w:t>
      </w:r>
      <w:r w:rsidRPr="00F45C16">
        <w:rPr>
          <w:rFonts w:asciiTheme="minorHAnsi" w:hAnsiTheme="minorHAnsi"/>
        </w:rPr>
        <w:t xml:space="preserve">esponse is received. If you do not receive this notification with 48 hours of submitting your </w:t>
      </w:r>
      <w:r w:rsidR="00390363" w:rsidRPr="00F45C16">
        <w:rPr>
          <w:rFonts w:asciiTheme="minorHAnsi" w:hAnsiTheme="minorHAnsi"/>
        </w:rPr>
        <w:t>R</w:t>
      </w:r>
      <w:r w:rsidRPr="00F45C16">
        <w:rPr>
          <w:rFonts w:asciiTheme="minorHAnsi" w:hAnsiTheme="minorHAnsi"/>
        </w:rPr>
        <w:t xml:space="preserve">esponse, please contact </w:t>
      </w:r>
      <w:hyperlink r:id="rId21" w:history="1">
        <w:r w:rsidRPr="00F45C16">
          <w:rPr>
            <w:rStyle w:val="Hyperlink"/>
            <w:rFonts w:asciiTheme="minorHAnsi" w:hAnsiTheme="minorHAnsi"/>
          </w:rPr>
          <w:t>DHSProposals@alleghenycounty.us</w:t>
        </w:r>
      </w:hyperlink>
      <w:r w:rsidRPr="00F45C16">
        <w:rPr>
          <w:rFonts w:asciiTheme="minorHAnsi" w:hAnsiTheme="minorHAnsi"/>
        </w:rPr>
        <w:t xml:space="preserve">. </w:t>
      </w:r>
      <w:r w:rsidR="00AA4E65" w:rsidRPr="00F45C16">
        <w:rPr>
          <w:rFonts w:asciiTheme="minorHAnsi" w:hAnsiTheme="minorHAnsi"/>
        </w:rPr>
        <w:t xml:space="preserve">If additional information is required after receipt of your </w:t>
      </w:r>
      <w:r w:rsidR="00390363" w:rsidRPr="00F45C16">
        <w:rPr>
          <w:rFonts w:asciiTheme="minorHAnsi" w:hAnsiTheme="minorHAnsi"/>
        </w:rPr>
        <w:t>Response</w:t>
      </w:r>
      <w:r w:rsidR="00AA4E65" w:rsidRPr="00F45C16">
        <w:rPr>
          <w:rFonts w:asciiTheme="minorHAnsi" w:hAnsiTheme="minorHAnsi"/>
        </w:rPr>
        <w:t xml:space="preserve">, you will be contacted.  </w:t>
      </w:r>
    </w:p>
    <w:p w14:paraId="321DF223" w14:textId="2F5F5B68" w:rsidR="00855900" w:rsidRPr="00F45C16" w:rsidRDefault="00855900" w:rsidP="00855900">
      <w:pPr>
        <w:spacing w:after="0" w:line="240" w:lineRule="auto"/>
        <w:rPr>
          <w:rFonts w:asciiTheme="minorHAnsi" w:hAnsiTheme="minorHAnsi"/>
          <w:b/>
          <w:bCs/>
        </w:rPr>
      </w:pPr>
    </w:p>
    <w:p w14:paraId="290EF64C" w14:textId="77777777" w:rsidR="005433A9" w:rsidRPr="00F45C16" w:rsidRDefault="005433A9" w:rsidP="005433A9">
      <w:pPr>
        <w:spacing w:after="0" w:line="240" w:lineRule="auto"/>
        <w:rPr>
          <w:rFonts w:asciiTheme="minorHAnsi" w:hAnsiTheme="minorHAnsi"/>
          <w:b/>
        </w:rPr>
      </w:pPr>
      <w:r w:rsidRPr="00F45C16">
        <w:rPr>
          <w:rFonts w:asciiTheme="minorHAnsi" w:hAnsiTheme="minorHAnsi"/>
          <w:b/>
        </w:rPr>
        <w:t>Timeline</w:t>
      </w:r>
    </w:p>
    <w:p w14:paraId="3E0B9C0C" w14:textId="77777777" w:rsidR="005433A9" w:rsidRPr="00F45C16" w:rsidRDefault="005433A9" w:rsidP="005433A9">
      <w:pPr>
        <w:spacing w:after="0" w:line="240" w:lineRule="auto"/>
        <w:rPr>
          <w:rFonts w:asciiTheme="minorHAnsi" w:hAnsiTheme="minorHAnsi"/>
          <w:b/>
        </w:rPr>
      </w:pPr>
    </w:p>
    <w:p w14:paraId="5E6E5B6A" w14:textId="21E85BC1" w:rsidR="005433A9" w:rsidRPr="00307CBE" w:rsidRDefault="005433A9" w:rsidP="005433A9">
      <w:pPr>
        <w:spacing w:after="0" w:line="240" w:lineRule="auto"/>
        <w:rPr>
          <w:rFonts w:asciiTheme="minorHAnsi" w:hAnsiTheme="minorHAnsi"/>
        </w:rPr>
      </w:pPr>
      <w:bookmarkStart w:id="0" w:name="_Hlk97722259"/>
      <w:r w:rsidRPr="00307CBE">
        <w:rPr>
          <w:rFonts w:asciiTheme="minorHAnsi" w:hAnsiTheme="minorHAnsi"/>
        </w:rPr>
        <w:t xml:space="preserve">Task Order Issued: </w:t>
      </w:r>
      <w:r w:rsidR="00307CBE" w:rsidRPr="00307CBE">
        <w:rPr>
          <w:rFonts w:asciiTheme="minorHAnsi" w:hAnsiTheme="minorHAnsi"/>
        </w:rPr>
        <w:t>Thursday, March 31, 2022</w:t>
      </w:r>
    </w:p>
    <w:p w14:paraId="4AB5D04B" w14:textId="043C1789" w:rsidR="005433A9" w:rsidRPr="00307CBE" w:rsidRDefault="005433A9" w:rsidP="005433A9">
      <w:pPr>
        <w:spacing w:after="0" w:line="240" w:lineRule="auto"/>
        <w:rPr>
          <w:rFonts w:asciiTheme="minorHAnsi" w:hAnsiTheme="minorHAnsi"/>
        </w:rPr>
      </w:pPr>
      <w:r w:rsidRPr="00307CBE">
        <w:rPr>
          <w:rFonts w:asciiTheme="minorHAnsi" w:hAnsiTheme="minorHAnsi"/>
        </w:rPr>
        <w:t xml:space="preserve">Response Deadline: 3 p.m. Eastern Time on </w:t>
      </w:r>
      <w:r w:rsidR="00307CBE" w:rsidRPr="00307CBE">
        <w:rPr>
          <w:rFonts w:asciiTheme="minorHAnsi" w:hAnsiTheme="minorHAnsi"/>
        </w:rPr>
        <w:t>Thursday, April 21, 2022</w:t>
      </w:r>
    </w:p>
    <w:p w14:paraId="3C049E78" w14:textId="51091B2D" w:rsidR="005433A9" w:rsidRPr="00307CBE" w:rsidRDefault="005433A9" w:rsidP="005433A9">
      <w:pPr>
        <w:spacing w:after="0" w:line="240" w:lineRule="auto"/>
        <w:rPr>
          <w:rFonts w:asciiTheme="minorHAnsi" w:hAnsiTheme="minorHAnsi"/>
        </w:rPr>
      </w:pPr>
      <w:r w:rsidRPr="00307CBE">
        <w:rPr>
          <w:rFonts w:asciiTheme="minorHAnsi" w:hAnsiTheme="minorHAnsi"/>
        </w:rPr>
        <w:t>Estimated Award Decision</w:t>
      </w:r>
      <w:bookmarkEnd w:id="0"/>
      <w:r w:rsidRPr="00307CBE">
        <w:rPr>
          <w:rFonts w:asciiTheme="minorHAnsi" w:hAnsiTheme="minorHAnsi"/>
        </w:rPr>
        <w:t xml:space="preserve">: </w:t>
      </w:r>
      <w:r w:rsidR="00307CBE" w:rsidRPr="00307CBE">
        <w:rPr>
          <w:rFonts w:asciiTheme="minorHAnsi" w:hAnsiTheme="minorHAnsi"/>
        </w:rPr>
        <w:t>May 2022</w:t>
      </w:r>
    </w:p>
    <w:p w14:paraId="1840378A" w14:textId="0F5872EE" w:rsidR="005433A9" w:rsidRDefault="005433A9" w:rsidP="005433A9">
      <w:pPr>
        <w:spacing w:after="0" w:line="240" w:lineRule="auto"/>
        <w:rPr>
          <w:rFonts w:asciiTheme="minorHAnsi" w:hAnsiTheme="minorHAnsi"/>
        </w:rPr>
      </w:pPr>
      <w:r w:rsidRPr="00307CBE">
        <w:rPr>
          <w:rFonts w:asciiTheme="minorHAnsi" w:hAnsiTheme="minorHAnsi"/>
        </w:rPr>
        <w:t xml:space="preserve">Estimated Start Date: </w:t>
      </w:r>
      <w:r w:rsidR="00532520" w:rsidRPr="00307CBE">
        <w:rPr>
          <w:rFonts w:asciiTheme="minorHAnsi" w:hAnsiTheme="minorHAnsi"/>
        </w:rPr>
        <w:t>Summer 2022</w:t>
      </w:r>
    </w:p>
    <w:p w14:paraId="63DF663A" w14:textId="0C61B35D" w:rsidR="00364D6A" w:rsidRDefault="00364D6A" w:rsidP="00855900">
      <w:pPr>
        <w:spacing w:after="0" w:line="240" w:lineRule="auto"/>
        <w:rPr>
          <w:rFonts w:asciiTheme="minorHAnsi" w:hAnsiTheme="minorHAnsi"/>
          <w:b/>
          <w:bCs/>
        </w:rPr>
      </w:pPr>
    </w:p>
    <w:p w14:paraId="1B2AA6AB" w14:textId="77777777" w:rsidR="00364D6A" w:rsidRDefault="00364D6A" w:rsidP="00855900">
      <w:pPr>
        <w:spacing w:after="0" w:line="240" w:lineRule="auto"/>
        <w:rPr>
          <w:rFonts w:asciiTheme="minorHAnsi" w:hAnsiTheme="minorHAnsi"/>
          <w:b/>
          <w:bCs/>
        </w:rPr>
      </w:pPr>
    </w:p>
    <w:p w14:paraId="1158D38E" w14:textId="6665A107" w:rsidR="00855900" w:rsidRPr="005433A9" w:rsidRDefault="005433A9" w:rsidP="00855900">
      <w:pPr>
        <w:spacing w:after="0" w:line="240" w:lineRule="auto"/>
        <w:rPr>
          <w:rFonts w:asciiTheme="minorHAnsi" w:hAnsiTheme="minorHAnsi"/>
          <w:b/>
          <w:bCs/>
          <w:sz w:val="32"/>
          <w:szCs w:val="32"/>
        </w:rPr>
      </w:pPr>
      <w:r w:rsidRPr="005433A9">
        <w:rPr>
          <w:rFonts w:asciiTheme="minorHAnsi" w:hAnsiTheme="minorHAnsi"/>
          <w:b/>
          <w:bCs/>
          <w:sz w:val="32"/>
          <w:szCs w:val="32"/>
        </w:rPr>
        <w:t>How We Will Evaluate Your Response</w:t>
      </w:r>
    </w:p>
    <w:p w14:paraId="17B8B851" w14:textId="77777777" w:rsidR="00855900" w:rsidRDefault="00855900" w:rsidP="00855900">
      <w:pPr>
        <w:spacing w:after="0" w:line="240" w:lineRule="auto"/>
        <w:rPr>
          <w:rFonts w:asciiTheme="minorHAnsi" w:hAnsiTheme="minorHAnsi"/>
        </w:rPr>
      </w:pPr>
    </w:p>
    <w:p w14:paraId="2483CB14" w14:textId="0758A166" w:rsidR="00855900" w:rsidRDefault="00855900" w:rsidP="00855900">
      <w:pPr>
        <w:spacing w:after="0" w:line="240" w:lineRule="auto"/>
        <w:rPr>
          <w:rFonts w:asciiTheme="minorHAnsi" w:hAnsiTheme="minorHAnsi"/>
        </w:rPr>
      </w:pPr>
      <w:r w:rsidRPr="00FC0561">
        <w:rPr>
          <w:rFonts w:asciiTheme="minorHAnsi" w:hAnsiTheme="minorHAnsi"/>
        </w:rPr>
        <w:t>DHS will convene an Evaluation Committee to evaluate</w:t>
      </w:r>
      <w:r>
        <w:rPr>
          <w:rFonts w:asciiTheme="minorHAnsi" w:hAnsiTheme="minorHAnsi"/>
        </w:rPr>
        <w:t xml:space="preserve"> the </w:t>
      </w:r>
      <w:r w:rsidR="00EA0A8B">
        <w:rPr>
          <w:rFonts w:asciiTheme="minorHAnsi" w:hAnsiTheme="minorHAnsi"/>
        </w:rPr>
        <w:t>R</w:t>
      </w:r>
      <w:r>
        <w:rPr>
          <w:rFonts w:asciiTheme="minorHAnsi" w:hAnsiTheme="minorHAnsi"/>
        </w:rPr>
        <w:t xml:space="preserve">esponses using </w:t>
      </w:r>
      <w:r w:rsidR="005433A9">
        <w:rPr>
          <w:rFonts w:asciiTheme="minorHAnsi" w:hAnsiTheme="minorHAnsi"/>
        </w:rPr>
        <w:t>the</w:t>
      </w:r>
      <w:r>
        <w:rPr>
          <w:rFonts w:asciiTheme="minorHAnsi" w:hAnsiTheme="minorHAnsi"/>
        </w:rPr>
        <w:t xml:space="preserve"> process described in the section 5 of the RFQ. </w:t>
      </w:r>
      <w:r w:rsidR="00901CF4">
        <w:rPr>
          <w:rFonts w:asciiTheme="minorHAnsi" w:hAnsiTheme="minorHAnsi"/>
        </w:rPr>
        <w:t xml:space="preserve">The maximum score that a Response can receive is </w:t>
      </w:r>
      <w:r w:rsidR="00A078F3">
        <w:rPr>
          <w:rFonts w:asciiTheme="minorHAnsi" w:hAnsiTheme="minorHAnsi"/>
        </w:rPr>
        <w:t>3</w:t>
      </w:r>
      <w:r w:rsidR="00BC5EF5">
        <w:rPr>
          <w:rFonts w:asciiTheme="minorHAnsi" w:hAnsiTheme="minorHAnsi"/>
        </w:rPr>
        <w:t>5</w:t>
      </w:r>
      <w:r w:rsidR="00A078F3">
        <w:rPr>
          <w:rFonts w:asciiTheme="minorHAnsi" w:hAnsiTheme="minorHAnsi"/>
        </w:rPr>
        <w:t xml:space="preserve"> </w:t>
      </w:r>
      <w:r w:rsidR="00901CF4">
        <w:rPr>
          <w:rFonts w:asciiTheme="minorHAnsi" w:hAnsiTheme="minorHAnsi"/>
        </w:rPr>
        <w:t>points</w:t>
      </w:r>
      <w:r w:rsidR="005433A9">
        <w:rPr>
          <w:rFonts w:asciiTheme="minorHAnsi" w:hAnsiTheme="minorHAnsi"/>
        </w:rPr>
        <w:t xml:space="preserve">. </w:t>
      </w:r>
      <w:r w:rsidR="005433A9" w:rsidRPr="005433A9">
        <w:rPr>
          <w:rFonts w:asciiTheme="minorHAnsi" w:hAnsiTheme="minorHAnsi"/>
        </w:rPr>
        <w:t xml:space="preserve">The Evaluation Committee will assign scores to each </w:t>
      </w:r>
      <w:r w:rsidR="00390363">
        <w:rPr>
          <w:rFonts w:asciiTheme="minorHAnsi" w:hAnsiTheme="minorHAnsi"/>
        </w:rPr>
        <w:t>Response</w:t>
      </w:r>
      <w:r w:rsidR="005433A9" w:rsidRPr="005433A9">
        <w:rPr>
          <w:rFonts w:asciiTheme="minorHAnsi" w:hAnsiTheme="minorHAnsi"/>
        </w:rPr>
        <w:t xml:space="preserve"> by awarding points based on the </w:t>
      </w:r>
      <w:r w:rsidR="005433A9">
        <w:rPr>
          <w:rFonts w:asciiTheme="minorHAnsi" w:hAnsiTheme="minorHAnsi"/>
        </w:rPr>
        <w:t xml:space="preserve">following </w:t>
      </w:r>
      <w:r w:rsidR="005433A9" w:rsidRPr="005433A9">
        <w:rPr>
          <w:rFonts w:asciiTheme="minorHAnsi" w:hAnsiTheme="minorHAnsi"/>
        </w:rPr>
        <w:t>evaluation criteria</w:t>
      </w:r>
      <w:r w:rsidR="005433A9">
        <w:rPr>
          <w:rFonts w:asciiTheme="minorHAnsi" w:hAnsiTheme="minorHAnsi"/>
        </w:rPr>
        <w:t>:</w:t>
      </w:r>
    </w:p>
    <w:p w14:paraId="3791EC84" w14:textId="742B61B0" w:rsidR="005433A9" w:rsidRDefault="005433A9" w:rsidP="00855900">
      <w:pPr>
        <w:spacing w:after="0" w:line="240" w:lineRule="auto"/>
        <w:rPr>
          <w:rFonts w:asciiTheme="minorHAnsi" w:hAnsiTheme="minorHAnsi"/>
        </w:rPr>
      </w:pPr>
    </w:p>
    <w:p w14:paraId="1146A480" w14:textId="22EEF4A1" w:rsidR="00E84D75" w:rsidRPr="00FC4AFC" w:rsidRDefault="00B33159" w:rsidP="005433A9">
      <w:pPr>
        <w:pStyle w:val="ListParagraph"/>
        <w:numPr>
          <w:ilvl w:val="0"/>
          <w:numId w:val="31"/>
        </w:numPr>
        <w:spacing w:after="0" w:line="240" w:lineRule="auto"/>
        <w:rPr>
          <w:rFonts w:asciiTheme="minorHAnsi" w:hAnsiTheme="minorHAnsi"/>
        </w:rPr>
      </w:pPr>
      <w:bookmarkStart w:id="1" w:name="_Hlk94772247"/>
      <w:r w:rsidRPr="00FC4AFC">
        <w:rPr>
          <w:rFonts w:asciiTheme="minorHAnsi" w:hAnsiTheme="minorHAnsi"/>
        </w:rPr>
        <w:t>E</w:t>
      </w:r>
      <w:r w:rsidR="0061122D" w:rsidRPr="00FC4AFC">
        <w:rPr>
          <w:rFonts w:asciiTheme="minorHAnsi" w:hAnsiTheme="minorHAnsi"/>
        </w:rPr>
        <w:t xml:space="preserve">xperience </w:t>
      </w:r>
      <w:r w:rsidRPr="00FC4AFC">
        <w:rPr>
          <w:rFonts w:asciiTheme="minorHAnsi" w:hAnsiTheme="minorHAnsi"/>
        </w:rPr>
        <w:t>in developing</w:t>
      </w:r>
      <w:r w:rsidR="0061122D" w:rsidRPr="00FC4AFC">
        <w:rPr>
          <w:rFonts w:asciiTheme="minorHAnsi" w:hAnsiTheme="minorHAnsi"/>
        </w:rPr>
        <w:t xml:space="preserve"> </w:t>
      </w:r>
      <w:r w:rsidR="00E84D75" w:rsidRPr="00FC4AFC">
        <w:rPr>
          <w:rFonts w:asciiTheme="minorHAnsi" w:hAnsiTheme="minorHAnsi"/>
        </w:rPr>
        <w:t>risk reduction or similar outreach campaigns</w:t>
      </w:r>
      <w:r w:rsidR="009544CB" w:rsidRPr="00FC4AFC">
        <w:rPr>
          <w:rFonts w:asciiTheme="minorHAnsi" w:hAnsiTheme="minorHAnsi"/>
        </w:rPr>
        <w:t xml:space="preserve"> (</w:t>
      </w:r>
      <w:r w:rsidR="00A078F3">
        <w:rPr>
          <w:rFonts w:asciiTheme="minorHAnsi" w:hAnsiTheme="minorHAnsi"/>
        </w:rPr>
        <w:t>5</w:t>
      </w:r>
      <w:r w:rsidR="009544CB" w:rsidRPr="00FC4AFC">
        <w:rPr>
          <w:rFonts w:asciiTheme="minorHAnsi" w:hAnsiTheme="minorHAnsi"/>
        </w:rPr>
        <w:t xml:space="preserve"> points)</w:t>
      </w:r>
    </w:p>
    <w:p w14:paraId="3C223884" w14:textId="714C13F3" w:rsidR="00264EC2" w:rsidRPr="00FC4AFC" w:rsidRDefault="009544CB" w:rsidP="005433A9">
      <w:pPr>
        <w:pStyle w:val="ListParagraph"/>
        <w:numPr>
          <w:ilvl w:val="0"/>
          <w:numId w:val="31"/>
        </w:numPr>
        <w:spacing w:after="0" w:line="240" w:lineRule="auto"/>
        <w:rPr>
          <w:rFonts w:asciiTheme="minorHAnsi" w:hAnsiTheme="minorHAnsi"/>
        </w:rPr>
      </w:pPr>
      <w:r w:rsidRPr="00FC4AFC">
        <w:rPr>
          <w:rFonts w:asciiTheme="minorHAnsi" w:hAnsiTheme="minorHAnsi"/>
        </w:rPr>
        <w:t>Previous e</w:t>
      </w:r>
      <w:r w:rsidR="00EE5B94" w:rsidRPr="00FC4AFC">
        <w:rPr>
          <w:rFonts w:asciiTheme="minorHAnsi" w:hAnsiTheme="minorHAnsi"/>
        </w:rPr>
        <w:t>xperience with human services issues</w:t>
      </w:r>
      <w:r w:rsidR="00105C47" w:rsidRPr="00FC4AFC">
        <w:rPr>
          <w:rFonts w:asciiTheme="minorHAnsi" w:hAnsiTheme="minorHAnsi"/>
        </w:rPr>
        <w:t xml:space="preserve"> (</w:t>
      </w:r>
      <w:r w:rsidR="00A078F3">
        <w:rPr>
          <w:rFonts w:asciiTheme="minorHAnsi" w:hAnsiTheme="minorHAnsi"/>
        </w:rPr>
        <w:t>5</w:t>
      </w:r>
      <w:r w:rsidR="00105C47" w:rsidRPr="00FC4AFC">
        <w:rPr>
          <w:rFonts w:asciiTheme="minorHAnsi" w:hAnsiTheme="minorHAnsi"/>
        </w:rPr>
        <w:t xml:space="preserve"> points)</w:t>
      </w:r>
    </w:p>
    <w:p w14:paraId="00E0EC62" w14:textId="75844D7D" w:rsidR="000E6EA3" w:rsidRPr="00FC4AFC" w:rsidRDefault="00105C47" w:rsidP="005433A9">
      <w:pPr>
        <w:pStyle w:val="ListParagraph"/>
        <w:numPr>
          <w:ilvl w:val="0"/>
          <w:numId w:val="31"/>
        </w:numPr>
        <w:spacing w:after="0" w:line="240" w:lineRule="auto"/>
        <w:rPr>
          <w:rFonts w:asciiTheme="minorHAnsi" w:hAnsiTheme="minorHAnsi"/>
        </w:rPr>
      </w:pPr>
      <w:r w:rsidRPr="00FC4AFC">
        <w:rPr>
          <w:rFonts w:asciiTheme="minorHAnsi" w:hAnsiTheme="minorHAnsi"/>
        </w:rPr>
        <w:t xml:space="preserve">Proposed approach to the </w:t>
      </w:r>
      <w:r w:rsidR="00E84D75" w:rsidRPr="00FC4AFC">
        <w:rPr>
          <w:rFonts w:asciiTheme="minorHAnsi" w:hAnsiTheme="minorHAnsi"/>
        </w:rPr>
        <w:t xml:space="preserve">information-gathering </w:t>
      </w:r>
      <w:r w:rsidR="000E6EA3" w:rsidRPr="00FC4AFC">
        <w:rPr>
          <w:rFonts w:asciiTheme="minorHAnsi" w:hAnsiTheme="minorHAnsi"/>
        </w:rPr>
        <w:t>stage of the campaign</w:t>
      </w:r>
      <w:r w:rsidRPr="00FC4AFC">
        <w:rPr>
          <w:rFonts w:asciiTheme="minorHAnsi" w:hAnsiTheme="minorHAnsi"/>
        </w:rPr>
        <w:t xml:space="preserve"> (</w:t>
      </w:r>
      <w:r w:rsidR="00A078F3">
        <w:rPr>
          <w:rFonts w:asciiTheme="minorHAnsi" w:hAnsiTheme="minorHAnsi"/>
        </w:rPr>
        <w:t>5</w:t>
      </w:r>
      <w:r w:rsidRPr="00FC4AFC">
        <w:rPr>
          <w:rFonts w:asciiTheme="minorHAnsi" w:hAnsiTheme="minorHAnsi"/>
        </w:rPr>
        <w:t xml:space="preserve"> points)</w:t>
      </w:r>
    </w:p>
    <w:p w14:paraId="7C34C295" w14:textId="54661934" w:rsidR="005D3D38" w:rsidRPr="00FC4AFC" w:rsidRDefault="00817675" w:rsidP="005433A9">
      <w:pPr>
        <w:pStyle w:val="ListParagraph"/>
        <w:numPr>
          <w:ilvl w:val="0"/>
          <w:numId w:val="31"/>
        </w:numPr>
        <w:spacing w:after="0" w:line="240" w:lineRule="auto"/>
        <w:rPr>
          <w:rFonts w:asciiTheme="minorHAnsi" w:hAnsiTheme="minorHAnsi"/>
        </w:rPr>
      </w:pPr>
      <w:r w:rsidRPr="00FC4AFC">
        <w:rPr>
          <w:rFonts w:asciiTheme="minorHAnsi" w:hAnsiTheme="minorHAnsi"/>
        </w:rPr>
        <w:lastRenderedPageBreak/>
        <w:t>Plan for modifying the message for each of the various audiences for the campaign (</w:t>
      </w:r>
      <w:r w:rsidR="000E6EA3" w:rsidRPr="00FC4AFC">
        <w:rPr>
          <w:rFonts w:asciiTheme="minorHAnsi" w:hAnsiTheme="minorHAnsi"/>
        </w:rPr>
        <w:t xml:space="preserve">community-at-large, </w:t>
      </w:r>
      <w:r w:rsidR="00F23DA9">
        <w:rPr>
          <w:rFonts w:asciiTheme="minorHAnsi" w:hAnsiTheme="minorHAnsi"/>
        </w:rPr>
        <w:t>d</w:t>
      </w:r>
      <w:r w:rsidR="007E0262" w:rsidRPr="00FC4AFC">
        <w:rPr>
          <w:rFonts w:asciiTheme="minorHAnsi" w:hAnsiTheme="minorHAnsi"/>
        </w:rPr>
        <w:t xml:space="preserve">rug &amp; </w:t>
      </w:r>
      <w:r w:rsidR="00F23DA9">
        <w:rPr>
          <w:rFonts w:asciiTheme="minorHAnsi" w:hAnsiTheme="minorHAnsi"/>
        </w:rPr>
        <w:t>a</w:t>
      </w:r>
      <w:r w:rsidR="007E0262" w:rsidRPr="00FC4AFC">
        <w:rPr>
          <w:rFonts w:asciiTheme="minorHAnsi" w:hAnsiTheme="minorHAnsi"/>
        </w:rPr>
        <w:t xml:space="preserve">lcohol providers, </w:t>
      </w:r>
      <w:r w:rsidR="00F22650">
        <w:rPr>
          <w:rFonts w:asciiTheme="minorHAnsi" w:hAnsiTheme="minorHAnsi"/>
        </w:rPr>
        <w:t xml:space="preserve">other system providers, </w:t>
      </w:r>
      <w:r w:rsidR="007E0262" w:rsidRPr="00FC4AFC">
        <w:rPr>
          <w:rFonts w:asciiTheme="minorHAnsi" w:hAnsiTheme="minorHAnsi"/>
        </w:rPr>
        <w:t xml:space="preserve">families involved in child welfare, parents/caregivers involved in </w:t>
      </w:r>
      <w:r w:rsidR="005D3D38" w:rsidRPr="00FC4AFC">
        <w:rPr>
          <w:rFonts w:asciiTheme="minorHAnsi" w:hAnsiTheme="minorHAnsi"/>
        </w:rPr>
        <w:t>substance use treatment or with a history of same)</w:t>
      </w:r>
      <w:r w:rsidR="00FC436E" w:rsidRPr="00FC4AFC">
        <w:rPr>
          <w:rFonts w:asciiTheme="minorHAnsi" w:hAnsiTheme="minorHAnsi"/>
        </w:rPr>
        <w:t xml:space="preserve"> (</w:t>
      </w:r>
      <w:r w:rsidR="00A078F3">
        <w:rPr>
          <w:rFonts w:asciiTheme="minorHAnsi" w:hAnsiTheme="minorHAnsi"/>
        </w:rPr>
        <w:t>5</w:t>
      </w:r>
      <w:r w:rsidR="00FC436E" w:rsidRPr="00FC4AFC">
        <w:rPr>
          <w:rFonts w:asciiTheme="minorHAnsi" w:hAnsiTheme="minorHAnsi"/>
        </w:rPr>
        <w:t xml:space="preserve"> points)</w:t>
      </w:r>
    </w:p>
    <w:p w14:paraId="4F21A3A0" w14:textId="7C8702FE" w:rsidR="005433A9" w:rsidRDefault="00FC436E" w:rsidP="00445158">
      <w:pPr>
        <w:pStyle w:val="ListParagraph"/>
        <w:numPr>
          <w:ilvl w:val="0"/>
          <w:numId w:val="31"/>
        </w:numPr>
        <w:spacing w:after="0" w:line="240" w:lineRule="auto"/>
        <w:rPr>
          <w:rFonts w:asciiTheme="minorHAnsi" w:hAnsiTheme="minorHAnsi"/>
        </w:rPr>
      </w:pPr>
      <w:r w:rsidRPr="00FC4AFC">
        <w:rPr>
          <w:rFonts w:asciiTheme="minorHAnsi" w:hAnsiTheme="minorHAnsi"/>
        </w:rPr>
        <w:t>A</w:t>
      </w:r>
      <w:r w:rsidR="003238DD" w:rsidRPr="00FC4AFC">
        <w:rPr>
          <w:rFonts w:asciiTheme="minorHAnsi" w:hAnsiTheme="minorHAnsi"/>
        </w:rPr>
        <w:t>wareness of potential</w:t>
      </w:r>
      <w:r w:rsidRPr="00FC4AFC">
        <w:rPr>
          <w:rFonts w:asciiTheme="minorHAnsi" w:hAnsiTheme="minorHAnsi"/>
        </w:rPr>
        <w:t xml:space="preserve"> barriers </w:t>
      </w:r>
      <w:r w:rsidR="003238DD" w:rsidRPr="00FC4AFC">
        <w:rPr>
          <w:rFonts w:asciiTheme="minorHAnsi" w:hAnsiTheme="minorHAnsi"/>
        </w:rPr>
        <w:t>encountered when</w:t>
      </w:r>
      <w:r w:rsidRPr="00FC4AFC">
        <w:rPr>
          <w:rFonts w:asciiTheme="minorHAnsi" w:hAnsiTheme="minorHAnsi"/>
        </w:rPr>
        <w:t xml:space="preserve"> designing this</w:t>
      </w:r>
      <w:r w:rsidR="005C2CC2" w:rsidRPr="00FC4AFC">
        <w:rPr>
          <w:rFonts w:asciiTheme="minorHAnsi" w:hAnsiTheme="minorHAnsi"/>
        </w:rPr>
        <w:t xml:space="preserve"> campaign</w:t>
      </w:r>
      <w:r w:rsidR="00F22650">
        <w:rPr>
          <w:rFonts w:asciiTheme="minorHAnsi" w:hAnsiTheme="minorHAnsi"/>
        </w:rPr>
        <w:t xml:space="preserve"> and how they will be addressed</w:t>
      </w:r>
      <w:r w:rsidRPr="00FC4AFC">
        <w:rPr>
          <w:rFonts w:asciiTheme="minorHAnsi" w:hAnsiTheme="minorHAnsi"/>
        </w:rPr>
        <w:t xml:space="preserve"> (</w:t>
      </w:r>
      <w:r w:rsidR="00A078F3">
        <w:rPr>
          <w:rFonts w:asciiTheme="minorHAnsi" w:hAnsiTheme="minorHAnsi"/>
        </w:rPr>
        <w:t>5</w:t>
      </w:r>
      <w:r w:rsidRPr="00FC4AFC">
        <w:rPr>
          <w:rFonts w:asciiTheme="minorHAnsi" w:hAnsiTheme="minorHAnsi"/>
        </w:rPr>
        <w:t xml:space="preserve"> points)</w:t>
      </w:r>
    </w:p>
    <w:p w14:paraId="1900A5AF" w14:textId="62CA8944" w:rsidR="00BC5EF5" w:rsidRDefault="00BC5EF5" w:rsidP="00445158">
      <w:pPr>
        <w:pStyle w:val="ListParagraph"/>
        <w:numPr>
          <w:ilvl w:val="0"/>
          <w:numId w:val="31"/>
        </w:numPr>
        <w:spacing w:after="0" w:line="240" w:lineRule="auto"/>
        <w:rPr>
          <w:rFonts w:asciiTheme="minorHAnsi" w:hAnsiTheme="minorHAnsi"/>
        </w:rPr>
      </w:pPr>
      <w:r>
        <w:rPr>
          <w:rFonts w:asciiTheme="minorHAnsi" w:hAnsiTheme="minorHAnsi"/>
        </w:rPr>
        <w:t xml:space="preserve">Proposed timeline </w:t>
      </w:r>
      <w:r w:rsidR="00D55A49">
        <w:rPr>
          <w:rFonts w:asciiTheme="minorHAnsi" w:hAnsiTheme="minorHAnsi"/>
        </w:rPr>
        <w:t>from contract approval to complet</w:t>
      </w:r>
      <w:r w:rsidR="00B36481">
        <w:rPr>
          <w:rFonts w:asciiTheme="minorHAnsi" w:hAnsiTheme="minorHAnsi"/>
        </w:rPr>
        <w:t xml:space="preserve">ion of the campaign development phase, as well as a proposed </w:t>
      </w:r>
      <w:r w:rsidR="00E55EF7">
        <w:rPr>
          <w:rFonts w:asciiTheme="minorHAnsi" w:hAnsiTheme="minorHAnsi"/>
        </w:rPr>
        <w:t>roll-out strategy including timeline</w:t>
      </w:r>
      <w:r w:rsidR="00B36481">
        <w:rPr>
          <w:rFonts w:asciiTheme="minorHAnsi" w:hAnsiTheme="minorHAnsi"/>
        </w:rPr>
        <w:t xml:space="preserve"> (5 points)</w:t>
      </w:r>
    </w:p>
    <w:p w14:paraId="5E961194" w14:textId="7201A722" w:rsidR="0093167D" w:rsidRPr="00E74ED7" w:rsidRDefault="00A078F3" w:rsidP="0093167D">
      <w:pPr>
        <w:pStyle w:val="ListParagraph"/>
        <w:numPr>
          <w:ilvl w:val="0"/>
          <w:numId w:val="31"/>
        </w:numPr>
        <w:spacing w:after="0" w:line="240" w:lineRule="auto"/>
        <w:rPr>
          <w:rFonts w:asciiTheme="minorHAnsi" w:hAnsiTheme="minorHAnsi"/>
          <w:color w:val="000000" w:themeColor="text1"/>
          <w:sz w:val="24"/>
          <w:szCs w:val="24"/>
        </w:rPr>
      </w:pPr>
      <w:r>
        <w:rPr>
          <w:rFonts w:asciiTheme="minorHAnsi" w:hAnsiTheme="minorHAnsi"/>
          <w:color w:val="000000" w:themeColor="text1"/>
        </w:rPr>
        <w:t xml:space="preserve">Proposed </w:t>
      </w:r>
      <w:r w:rsidR="0093167D" w:rsidRPr="00E74ED7">
        <w:rPr>
          <w:rFonts w:asciiTheme="minorHAnsi" w:hAnsiTheme="minorHAnsi"/>
          <w:color w:val="000000" w:themeColor="text1"/>
        </w:rPr>
        <w:t>budget (5</w:t>
      </w:r>
      <w:r w:rsidRPr="00E74ED7">
        <w:rPr>
          <w:rFonts w:asciiTheme="minorHAnsi" w:hAnsiTheme="minorHAnsi"/>
          <w:color w:val="000000" w:themeColor="text1"/>
        </w:rPr>
        <w:t xml:space="preserve"> </w:t>
      </w:r>
      <w:r w:rsidR="0093167D" w:rsidRPr="00E74ED7">
        <w:rPr>
          <w:rFonts w:asciiTheme="minorHAnsi" w:hAnsiTheme="minorHAnsi"/>
          <w:color w:val="000000" w:themeColor="text1"/>
        </w:rPr>
        <w:t>points)</w:t>
      </w:r>
    </w:p>
    <w:bookmarkEnd w:id="1"/>
    <w:p w14:paraId="5601E8BB" w14:textId="77777777" w:rsidR="007876A1" w:rsidRDefault="007876A1">
      <w:pPr>
        <w:spacing w:after="0" w:line="240" w:lineRule="auto"/>
        <w:rPr>
          <w:rFonts w:asciiTheme="minorHAnsi" w:hAnsiTheme="minorHAnsi"/>
          <w:b/>
          <w:sz w:val="32"/>
          <w:szCs w:val="32"/>
        </w:rPr>
      </w:pPr>
      <w:r>
        <w:rPr>
          <w:rFonts w:asciiTheme="minorHAnsi" w:hAnsiTheme="minorHAnsi"/>
          <w:b/>
          <w:sz w:val="32"/>
          <w:szCs w:val="32"/>
        </w:rPr>
        <w:br w:type="page"/>
      </w:r>
    </w:p>
    <w:p w14:paraId="141D946A" w14:textId="59275C04" w:rsidR="006C6A34" w:rsidRPr="00DD3508" w:rsidRDefault="00DD3508" w:rsidP="006C6A34">
      <w:pPr>
        <w:spacing w:after="0" w:line="240" w:lineRule="auto"/>
        <w:rPr>
          <w:rFonts w:asciiTheme="minorHAnsi" w:hAnsiTheme="minorHAnsi"/>
          <w:b/>
          <w:sz w:val="32"/>
          <w:szCs w:val="32"/>
        </w:rPr>
      </w:pPr>
      <w:r w:rsidRPr="00DD3508">
        <w:rPr>
          <w:rFonts w:asciiTheme="minorHAnsi" w:hAnsiTheme="minorHAnsi"/>
          <w:b/>
          <w:sz w:val="32"/>
          <w:szCs w:val="32"/>
        </w:rPr>
        <w:lastRenderedPageBreak/>
        <w:t>Response</w:t>
      </w:r>
    </w:p>
    <w:p w14:paraId="3847AABA" w14:textId="306D66CE" w:rsidR="006C6A34" w:rsidRDefault="006C6A34" w:rsidP="006C6A34">
      <w:pPr>
        <w:spacing w:after="0" w:line="240" w:lineRule="auto"/>
        <w:rPr>
          <w:rFonts w:asciiTheme="minorHAnsi" w:hAnsiTheme="minorHAnsi"/>
          <w:b/>
        </w:rPr>
      </w:pPr>
    </w:p>
    <w:p w14:paraId="700DC061" w14:textId="42911C77" w:rsidR="006C6A34" w:rsidRDefault="006C6A34" w:rsidP="006C6A34">
      <w:pPr>
        <w:spacing w:after="0" w:line="240" w:lineRule="auto"/>
        <w:rPr>
          <w:rFonts w:asciiTheme="minorHAnsi" w:hAnsiTheme="minorHAnsi"/>
        </w:rPr>
      </w:pPr>
      <w:r>
        <w:rPr>
          <w:rFonts w:asciiTheme="minorHAnsi" w:hAnsiTheme="minorHAnsi"/>
        </w:rPr>
        <w:t xml:space="preserve">Respondent’s Name: </w:t>
      </w:r>
      <w:sdt>
        <w:sdtPr>
          <w:rPr>
            <w:rFonts w:asciiTheme="minorHAnsi" w:hAnsiTheme="minorHAnsi"/>
          </w:rPr>
          <w:id w:val="-972136967"/>
          <w:placeholder>
            <w:docPart w:val="B64816B04315454D900FD6C51A1498FF"/>
          </w:placeholder>
          <w:showingPlcHdr/>
        </w:sdtPr>
        <w:sdtEndPr/>
        <w:sdtContent>
          <w:r w:rsidRPr="0082560C">
            <w:rPr>
              <w:rStyle w:val="PlaceholderText"/>
            </w:rPr>
            <w:t>Click or tap here to enter text.</w:t>
          </w:r>
        </w:sdtContent>
      </w:sdt>
    </w:p>
    <w:p w14:paraId="53FDCA82" w14:textId="77777777" w:rsidR="003E3F49" w:rsidRPr="006C6A34" w:rsidRDefault="003E3F49" w:rsidP="006C6A34">
      <w:pPr>
        <w:spacing w:after="0" w:line="240" w:lineRule="auto"/>
        <w:rPr>
          <w:rFonts w:asciiTheme="minorHAnsi" w:hAnsiTheme="minorHAnsi"/>
        </w:rPr>
      </w:pPr>
    </w:p>
    <w:p w14:paraId="3941EAF1" w14:textId="01950CBE" w:rsidR="00AA4E65" w:rsidRDefault="00AA4E65" w:rsidP="006C6A34">
      <w:pPr>
        <w:spacing w:after="0" w:line="240" w:lineRule="auto"/>
        <w:rPr>
          <w:rFonts w:asciiTheme="minorHAnsi" w:hAnsiTheme="minorHAnsi"/>
        </w:rPr>
      </w:pPr>
    </w:p>
    <w:p w14:paraId="34076B53" w14:textId="3D7680F2" w:rsidR="00FC4AFC" w:rsidRPr="00DC4516" w:rsidRDefault="00153916" w:rsidP="003E3F49">
      <w:pPr>
        <w:pStyle w:val="ListParagraph"/>
        <w:numPr>
          <w:ilvl w:val="0"/>
          <w:numId w:val="35"/>
        </w:numPr>
        <w:spacing w:after="0" w:line="240" w:lineRule="auto"/>
        <w:ind w:left="360"/>
        <w:rPr>
          <w:rFonts w:asciiTheme="minorHAnsi" w:hAnsiTheme="minorHAnsi"/>
        </w:rPr>
      </w:pPr>
      <w:r>
        <w:t>What is your experience in developing evidence-informed risk reduction or similar outreach campaigns? You may include links to or attachments that demonstrate this experience</w:t>
      </w:r>
      <w:r w:rsidR="00CA5920">
        <w:rPr>
          <w:rFonts w:asciiTheme="minorHAnsi" w:hAnsiTheme="minorHAnsi"/>
        </w:rPr>
        <w:t>.</w:t>
      </w:r>
      <w:r w:rsidR="00FC4AFC" w:rsidRPr="00DC4516">
        <w:rPr>
          <w:rFonts w:asciiTheme="minorHAnsi" w:hAnsiTheme="minorHAnsi"/>
        </w:rPr>
        <w:t xml:space="preserve"> </w:t>
      </w:r>
    </w:p>
    <w:p w14:paraId="68F0EBA7" w14:textId="77777777" w:rsidR="00DC4516" w:rsidRPr="00DC4516" w:rsidRDefault="00DC4516" w:rsidP="00DC4516">
      <w:pPr>
        <w:pStyle w:val="ListParagraph"/>
        <w:spacing w:after="0" w:line="240" w:lineRule="auto"/>
        <w:rPr>
          <w:rFonts w:asciiTheme="minorHAnsi" w:hAnsiTheme="minorHAnsi"/>
        </w:rPr>
      </w:pPr>
    </w:p>
    <w:sdt>
      <w:sdtPr>
        <w:rPr>
          <w:rFonts w:asciiTheme="minorHAnsi" w:hAnsiTheme="minorHAnsi"/>
        </w:rPr>
        <w:id w:val="339201786"/>
        <w:placeholder>
          <w:docPart w:val="7C179F81438B4E66A421AAB347830025"/>
        </w:placeholder>
        <w:showingPlcHdr/>
      </w:sdtPr>
      <w:sdtEndPr/>
      <w:sdtContent>
        <w:p w14:paraId="743AACB2" w14:textId="54B2F7D5" w:rsidR="00AA4E65" w:rsidRDefault="00AA4E65" w:rsidP="006C6A34">
          <w:pPr>
            <w:spacing w:after="0" w:line="240" w:lineRule="auto"/>
            <w:rPr>
              <w:rFonts w:asciiTheme="minorHAnsi" w:hAnsiTheme="minorHAnsi"/>
            </w:rPr>
          </w:pPr>
          <w:r w:rsidRPr="0082560C">
            <w:rPr>
              <w:rStyle w:val="PlaceholderText"/>
            </w:rPr>
            <w:t>Click or tap here to enter text.</w:t>
          </w:r>
        </w:p>
      </w:sdtContent>
    </w:sdt>
    <w:p w14:paraId="74A4597B" w14:textId="70DA841D" w:rsidR="006C6A34" w:rsidRDefault="006C6A34" w:rsidP="006C6A34">
      <w:pPr>
        <w:spacing w:after="0" w:line="240" w:lineRule="auto"/>
        <w:rPr>
          <w:rFonts w:asciiTheme="minorHAnsi" w:hAnsiTheme="minorHAnsi"/>
        </w:rPr>
      </w:pPr>
    </w:p>
    <w:p w14:paraId="32A563C2" w14:textId="48714BD2" w:rsidR="004B74F7" w:rsidRDefault="00C1105E" w:rsidP="00C1105E">
      <w:pPr>
        <w:pStyle w:val="ListParagraph"/>
        <w:numPr>
          <w:ilvl w:val="0"/>
          <w:numId w:val="33"/>
        </w:numPr>
        <w:spacing w:after="0" w:line="240" w:lineRule="auto"/>
        <w:ind w:left="360"/>
        <w:rPr>
          <w:rFonts w:asciiTheme="minorHAnsi" w:hAnsiTheme="minorHAnsi"/>
        </w:rPr>
      </w:pPr>
      <w:r>
        <w:rPr>
          <w:rFonts w:asciiTheme="minorHAnsi" w:hAnsiTheme="minorHAnsi"/>
        </w:rPr>
        <w:t>Describe your p</w:t>
      </w:r>
      <w:r w:rsidR="004B74F7" w:rsidRPr="004B74F7">
        <w:rPr>
          <w:rFonts w:asciiTheme="minorHAnsi" w:hAnsiTheme="minorHAnsi"/>
        </w:rPr>
        <w:t xml:space="preserve">revious experience with </w:t>
      </w:r>
      <w:r>
        <w:rPr>
          <w:rFonts w:asciiTheme="minorHAnsi" w:hAnsiTheme="minorHAnsi"/>
        </w:rPr>
        <w:t xml:space="preserve">campaigns that address </w:t>
      </w:r>
      <w:r w:rsidR="004B74F7" w:rsidRPr="004B74F7">
        <w:rPr>
          <w:rFonts w:asciiTheme="minorHAnsi" w:hAnsiTheme="minorHAnsi"/>
        </w:rPr>
        <w:t>human services issues</w:t>
      </w:r>
      <w:r w:rsidR="00F40FE7">
        <w:rPr>
          <w:rFonts w:asciiTheme="minorHAnsi" w:hAnsiTheme="minorHAnsi"/>
        </w:rPr>
        <w:t>.</w:t>
      </w:r>
      <w:r w:rsidR="00CA5920">
        <w:rPr>
          <w:rFonts w:asciiTheme="minorHAnsi" w:hAnsiTheme="minorHAnsi"/>
        </w:rPr>
        <w:t xml:space="preserve"> You may include links to or attachments that demonstrate this experience</w:t>
      </w:r>
      <w:r w:rsidR="00F40FE7">
        <w:rPr>
          <w:rFonts w:asciiTheme="minorHAnsi" w:hAnsiTheme="minorHAnsi"/>
        </w:rPr>
        <w:t>.</w:t>
      </w:r>
      <w:r w:rsidR="00CA5920" w:rsidRPr="004B74F7">
        <w:rPr>
          <w:rFonts w:asciiTheme="minorHAnsi" w:hAnsiTheme="minorHAnsi"/>
        </w:rPr>
        <w:t xml:space="preserve"> </w:t>
      </w:r>
    </w:p>
    <w:p w14:paraId="2ED83EDA" w14:textId="77777777" w:rsidR="00DC4516" w:rsidRDefault="00DC4516" w:rsidP="00DC4516">
      <w:pPr>
        <w:pStyle w:val="ListParagraph"/>
        <w:spacing w:after="0" w:line="240" w:lineRule="auto"/>
        <w:ind w:left="360"/>
        <w:rPr>
          <w:rFonts w:asciiTheme="minorHAnsi" w:hAnsiTheme="minorHAnsi"/>
        </w:rPr>
      </w:pPr>
    </w:p>
    <w:sdt>
      <w:sdtPr>
        <w:rPr>
          <w:rFonts w:asciiTheme="minorHAnsi" w:hAnsiTheme="minorHAnsi"/>
        </w:rPr>
        <w:id w:val="2071304114"/>
        <w:placeholder>
          <w:docPart w:val="503550D3005D438D8CDE5E3E5D7F0E41"/>
        </w:placeholder>
        <w:showingPlcHdr/>
      </w:sdtPr>
      <w:sdtEndPr/>
      <w:sdtContent>
        <w:p w14:paraId="6FE8EFD6" w14:textId="4005FFA9" w:rsidR="00106DAB" w:rsidRPr="00DC4516" w:rsidRDefault="00DC4516" w:rsidP="00DC4516">
          <w:pPr>
            <w:pStyle w:val="ListParagraph"/>
            <w:spacing w:after="0" w:line="240" w:lineRule="auto"/>
            <w:ind w:left="0"/>
            <w:rPr>
              <w:color w:val="808080"/>
            </w:rPr>
          </w:pPr>
          <w:r w:rsidRPr="0082560C">
            <w:rPr>
              <w:rStyle w:val="PlaceholderText"/>
            </w:rPr>
            <w:t>Click or tap here to enter text.</w:t>
          </w:r>
        </w:p>
      </w:sdtContent>
    </w:sdt>
    <w:p w14:paraId="6957A74C" w14:textId="77777777" w:rsidR="00DC4516" w:rsidRDefault="00DC4516" w:rsidP="00DC4516">
      <w:pPr>
        <w:pStyle w:val="ListParagraph"/>
        <w:spacing w:after="0" w:line="240" w:lineRule="auto"/>
        <w:ind w:left="360"/>
        <w:rPr>
          <w:rFonts w:asciiTheme="minorHAnsi" w:hAnsiTheme="minorHAnsi"/>
        </w:rPr>
      </w:pPr>
    </w:p>
    <w:p w14:paraId="75A2F82A" w14:textId="063D8C99" w:rsidR="00C1105E" w:rsidRDefault="00C1105E" w:rsidP="00C1105E">
      <w:pPr>
        <w:pStyle w:val="ListParagraph"/>
        <w:numPr>
          <w:ilvl w:val="0"/>
          <w:numId w:val="33"/>
        </w:numPr>
        <w:spacing w:after="0" w:line="240" w:lineRule="auto"/>
        <w:ind w:left="360"/>
        <w:rPr>
          <w:rFonts w:asciiTheme="minorHAnsi" w:hAnsiTheme="minorHAnsi"/>
        </w:rPr>
      </w:pPr>
      <w:r>
        <w:rPr>
          <w:rFonts w:asciiTheme="minorHAnsi" w:hAnsiTheme="minorHAnsi"/>
        </w:rPr>
        <w:t xml:space="preserve">How would you approach the information-gathering stage of </w:t>
      </w:r>
      <w:r w:rsidR="00955B6A">
        <w:rPr>
          <w:rFonts w:asciiTheme="minorHAnsi" w:hAnsiTheme="minorHAnsi"/>
        </w:rPr>
        <w:t xml:space="preserve">creating the campaign? </w:t>
      </w:r>
    </w:p>
    <w:p w14:paraId="0835CDEA" w14:textId="77777777" w:rsidR="00DC4516" w:rsidRPr="00307CBE" w:rsidRDefault="00DC4516" w:rsidP="00307CBE">
      <w:pPr>
        <w:spacing w:after="0" w:line="240" w:lineRule="auto"/>
        <w:rPr>
          <w:rFonts w:asciiTheme="minorHAnsi" w:hAnsiTheme="minorHAnsi"/>
        </w:rPr>
      </w:pPr>
    </w:p>
    <w:sdt>
      <w:sdtPr>
        <w:rPr>
          <w:rFonts w:asciiTheme="minorHAnsi" w:hAnsiTheme="minorHAnsi"/>
        </w:rPr>
        <w:id w:val="-490483998"/>
        <w:placeholder>
          <w:docPart w:val="D3C6E8B1CE464E9C95219AB131D44437"/>
        </w:placeholder>
        <w:showingPlcHdr/>
      </w:sdtPr>
      <w:sdtEndPr/>
      <w:sdtContent>
        <w:p w14:paraId="74C3A1DC" w14:textId="0CCB52FE" w:rsidR="00A50658" w:rsidRPr="00A50658" w:rsidRDefault="00DC4516" w:rsidP="00DC4516">
          <w:pPr>
            <w:pStyle w:val="ListParagraph"/>
            <w:ind w:left="0"/>
            <w:rPr>
              <w:rFonts w:asciiTheme="minorHAnsi" w:hAnsiTheme="minorHAnsi"/>
            </w:rPr>
          </w:pPr>
          <w:r w:rsidRPr="0082560C">
            <w:rPr>
              <w:rStyle w:val="PlaceholderText"/>
            </w:rPr>
            <w:t>Click or tap here to enter text.</w:t>
          </w:r>
        </w:p>
      </w:sdtContent>
    </w:sdt>
    <w:p w14:paraId="4B3614AA" w14:textId="77777777" w:rsidR="00A50658" w:rsidRDefault="00A50658" w:rsidP="00A50658">
      <w:pPr>
        <w:pStyle w:val="ListParagraph"/>
        <w:spacing w:after="0" w:line="240" w:lineRule="auto"/>
        <w:ind w:left="360"/>
        <w:rPr>
          <w:rFonts w:asciiTheme="minorHAnsi" w:hAnsiTheme="minorHAnsi"/>
        </w:rPr>
      </w:pPr>
    </w:p>
    <w:p w14:paraId="0DCD88B9" w14:textId="02478468" w:rsidR="00955B6A" w:rsidRDefault="00955B6A" w:rsidP="00C1105E">
      <w:pPr>
        <w:pStyle w:val="ListParagraph"/>
        <w:numPr>
          <w:ilvl w:val="0"/>
          <w:numId w:val="33"/>
        </w:numPr>
        <w:spacing w:after="0" w:line="240" w:lineRule="auto"/>
        <w:ind w:left="360"/>
        <w:rPr>
          <w:rFonts w:asciiTheme="minorHAnsi" w:hAnsiTheme="minorHAnsi"/>
        </w:rPr>
      </w:pPr>
      <w:r>
        <w:rPr>
          <w:rFonts w:asciiTheme="minorHAnsi" w:hAnsiTheme="minorHAnsi"/>
        </w:rPr>
        <w:t xml:space="preserve">Given the various audiences for the campaign </w:t>
      </w:r>
      <w:r w:rsidRPr="00FC4AFC">
        <w:rPr>
          <w:rFonts w:asciiTheme="minorHAnsi" w:hAnsiTheme="minorHAnsi"/>
        </w:rPr>
        <w:t xml:space="preserve">(community-at-large, </w:t>
      </w:r>
      <w:r w:rsidR="008858A9">
        <w:rPr>
          <w:rFonts w:asciiTheme="minorHAnsi" w:hAnsiTheme="minorHAnsi"/>
        </w:rPr>
        <w:t>d</w:t>
      </w:r>
      <w:r w:rsidRPr="00FC4AFC">
        <w:rPr>
          <w:rFonts w:asciiTheme="minorHAnsi" w:hAnsiTheme="minorHAnsi"/>
        </w:rPr>
        <w:t xml:space="preserve">rug &amp; </w:t>
      </w:r>
      <w:r w:rsidR="008858A9">
        <w:rPr>
          <w:rFonts w:asciiTheme="minorHAnsi" w:hAnsiTheme="minorHAnsi"/>
        </w:rPr>
        <w:t>a</w:t>
      </w:r>
      <w:r w:rsidRPr="00FC4AFC">
        <w:rPr>
          <w:rFonts w:asciiTheme="minorHAnsi" w:hAnsiTheme="minorHAnsi"/>
        </w:rPr>
        <w:t xml:space="preserve">lcohol providers, families involved in child welfare, parents/caregivers involved in </w:t>
      </w:r>
      <w:r w:rsidR="003E3F49">
        <w:rPr>
          <w:rFonts w:asciiTheme="minorHAnsi" w:hAnsiTheme="minorHAnsi"/>
        </w:rPr>
        <w:t xml:space="preserve">or with a history of </w:t>
      </w:r>
      <w:r w:rsidRPr="00FC4AFC">
        <w:rPr>
          <w:rFonts w:asciiTheme="minorHAnsi" w:hAnsiTheme="minorHAnsi"/>
        </w:rPr>
        <w:t>substance use treatment)</w:t>
      </w:r>
      <w:r>
        <w:rPr>
          <w:rFonts w:asciiTheme="minorHAnsi" w:hAnsiTheme="minorHAnsi"/>
        </w:rPr>
        <w:t xml:space="preserve">, how would you </w:t>
      </w:r>
      <w:r w:rsidR="00423569">
        <w:rPr>
          <w:rFonts w:asciiTheme="minorHAnsi" w:hAnsiTheme="minorHAnsi"/>
        </w:rPr>
        <w:t xml:space="preserve">modify the message to make it most relevant/non-judgmental for each? </w:t>
      </w:r>
    </w:p>
    <w:p w14:paraId="133C5CC0" w14:textId="77777777" w:rsidR="00DC4516" w:rsidRPr="00DC4516" w:rsidRDefault="00DC4516" w:rsidP="00DC4516">
      <w:pPr>
        <w:spacing w:after="0" w:line="240" w:lineRule="auto"/>
        <w:rPr>
          <w:rFonts w:asciiTheme="minorHAnsi" w:hAnsiTheme="minorHAnsi"/>
        </w:rPr>
      </w:pPr>
    </w:p>
    <w:sdt>
      <w:sdtPr>
        <w:rPr>
          <w:rFonts w:asciiTheme="minorHAnsi" w:hAnsiTheme="minorHAnsi"/>
        </w:rPr>
        <w:id w:val="1857920831"/>
        <w:placeholder>
          <w:docPart w:val="D3C6D47CF6634D9ABB3277570B27BC45"/>
        </w:placeholder>
        <w:showingPlcHdr/>
      </w:sdtPr>
      <w:sdtEndPr/>
      <w:sdtContent>
        <w:p w14:paraId="5E1B097E" w14:textId="4E96A5DB" w:rsidR="00DC4516" w:rsidRDefault="00DC4516" w:rsidP="00DC4516">
          <w:pPr>
            <w:pStyle w:val="ListParagraph"/>
            <w:spacing w:after="0" w:line="240" w:lineRule="auto"/>
            <w:ind w:left="0"/>
            <w:rPr>
              <w:rFonts w:asciiTheme="minorHAnsi" w:hAnsiTheme="minorHAnsi"/>
            </w:rPr>
          </w:pPr>
          <w:r w:rsidRPr="0082560C">
            <w:rPr>
              <w:rStyle w:val="PlaceholderText"/>
            </w:rPr>
            <w:t>Click or tap here to enter text.</w:t>
          </w:r>
        </w:p>
      </w:sdtContent>
    </w:sdt>
    <w:p w14:paraId="0B0DA155" w14:textId="77777777" w:rsidR="00A50658" w:rsidRDefault="00A50658" w:rsidP="00A50658">
      <w:pPr>
        <w:pStyle w:val="ListParagraph"/>
        <w:spacing w:after="0" w:line="240" w:lineRule="auto"/>
        <w:ind w:left="360"/>
        <w:rPr>
          <w:rFonts w:asciiTheme="minorHAnsi" w:hAnsiTheme="minorHAnsi"/>
        </w:rPr>
      </w:pPr>
    </w:p>
    <w:p w14:paraId="18289503" w14:textId="0CAF2D73" w:rsidR="00D900D5" w:rsidRDefault="00D900D5" w:rsidP="00C1105E">
      <w:pPr>
        <w:pStyle w:val="ListParagraph"/>
        <w:numPr>
          <w:ilvl w:val="0"/>
          <w:numId w:val="33"/>
        </w:numPr>
        <w:spacing w:after="0" w:line="240" w:lineRule="auto"/>
        <w:ind w:left="360"/>
        <w:rPr>
          <w:rFonts w:asciiTheme="minorHAnsi" w:hAnsiTheme="minorHAnsi"/>
        </w:rPr>
      </w:pPr>
      <w:r>
        <w:rPr>
          <w:rFonts w:asciiTheme="minorHAnsi" w:hAnsiTheme="minorHAnsi"/>
        </w:rPr>
        <w:t xml:space="preserve">What barriers do you anticipate encountering when designing this campaign? </w:t>
      </w:r>
      <w:r w:rsidR="00F22650">
        <w:rPr>
          <w:rFonts w:asciiTheme="minorHAnsi" w:hAnsiTheme="minorHAnsi"/>
        </w:rPr>
        <w:t xml:space="preserve">How will you address these challenges? </w:t>
      </w:r>
    </w:p>
    <w:p w14:paraId="51FFD048" w14:textId="77777777" w:rsidR="00DC4516" w:rsidRPr="00DC4516" w:rsidRDefault="00DC4516" w:rsidP="00DC4516">
      <w:pPr>
        <w:spacing w:after="0" w:line="240" w:lineRule="auto"/>
        <w:rPr>
          <w:rFonts w:asciiTheme="minorHAnsi" w:hAnsiTheme="minorHAnsi"/>
        </w:rPr>
      </w:pPr>
    </w:p>
    <w:sdt>
      <w:sdtPr>
        <w:rPr>
          <w:rFonts w:asciiTheme="minorHAnsi" w:hAnsiTheme="minorHAnsi"/>
        </w:rPr>
        <w:id w:val="759184276"/>
        <w:placeholder>
          <w:docPart w:val="FBA69BA6798943F899F5713FF9207A14"/>
        </w:placeholder>
        <w:showingPlcHdr/>
      </w:sdtPr>
      <w:sdtEndPr/>
      <w:sdtContent>
        <w:p w14:paraId="3EE7DF34" w14:textId="3F0AB530" w:rsidR="00537477" w:rsidRDefault="00DC4516" w:rsidP="006C6A34">
          <w:pPr>
            <w:spacing w:after="0" w:line="240" w:lineRule="auto"/>
            <w:rPr>
              <w:rFonts w:asciiTheme="minorHAnsi" w:hAnsiTheme="minorHAnsi"/>
              <w:b/>
              <w:u w:val="single"/>
            </w:rPr>
          </w:pPr>
          <w:r w:rsidRPr="0082560C">
            <w:rPr>
              <w:rStyle w:val="PlaceholderText"/>
            </w:rPr>
            <w:t>Click or tap here to enter text.</w:t>
          </w:r>
        </w:p>
      </w:sdtContent>
    </w:sdt>
    <w:p w14:paraId="313212C6" w14:textId="00282CFC" w:rsidR="00537477" w:rsidRDefault="00537477" w:rsidP="00912EDC">
      <w:pPr>
        <w:spacing w:after="0" w:line="240" w:lineRule="auto"/>
        <w:rPr>
          <w:rFonts w:asciiTheme="minorHAnsi" w:hAnsiTheme="minorHAnsi"/>
          <w:b/>
          <w:u w:val="single"/>
        </w:rPr>
      </w:pPr>
    </w:p>
    <w:p w14:paraId="047979B6" w14:textId="376F59F0" w:rsidR="00A541F9" w:rsidRDefault="008858A9" w:rsidP="00912EDC">
      <w:pPr>
        <w:pStyle w:val="ListParagraph"/>
        <w:numPr>
          <w:ilvl w:val="0"/>
          <w:numId w:val="33"/>
        </w:numPr>
        <w:tabs>
          <w:tab w:val="left" w:pos="180"/>
        </w:tabs>
        <w:spacing w:after="0" w:line="240" w:lineRule="auto"/>
        <w:ind w:left="360"/>
        <w:rPr>
          <w:rFonts w:asciiTheme="minorHAnsi" w:hAnsiTheme="minorHAnsi"/>
        </w:rPr>
      </w:pPr>
      <w:r>
        <w:rPr>
          <w:rFonts w:asciiTheme="minorHAnsi" w:hAnsiTheme="minorHAnsi"/>
        </w:rPr>
        <w:t xml:space="preserve">   </w:t>
      </w:r>
      <w:r w:rsidR="009B3626" w:rsidRPr="00E74ED7">
        <w:rPr>
          <w:rFonts w:asciiTheme="minorHAnsi" w:hAnsiTheme="minorHAnsi"/>
        </w:rPr>
        <w:t xml:space="preserve">Provide a timeline for developing the campaign, beginning </w:t>
      </w:r>
      <w:r w:rsidR="00F40FE7">
        <w:rPr>
          <w:rFonts w:asciiTheme="minorHAnsi" w:hAnsiTheme="minorHAnsi"/>
        </w:rPr>
        <w:t>at the time of</w:t>
      </w:r>
      <w:r w:rsidR="009B3626" w:rsidRPr="00E74ED7">
        <w:rPr>
          <w:rFonts w:asciiTheme="minorHAnsi" w:hAnsiTheme="minorHAnsi"/>
        </w:rPr>
        <w:t xml:space="preserve"> contract approval, </w:t>
      </w:r>
      <w:r w:rsidR="00FF7DDD" w:rsidRPr="00E74ED7">
        <w:rPr>
          <w:rFonts w:asciiTheme="minorHAnsi" w:hAnsiTheme="minorHAnsi"/>
        </w:rPr>
        <w:t>and</w:t>
      </w:r>
      <w:r w:rsidR="009B3626" w:rsidRPr="00E74ED7">
        <w:rPr>
          <w:rFonts w:asciiTheme="minorHAnsi" w:hAnsiTheme="minorHAnsi"/>
        </w:rPr>
        <w:t xml:space="preserve"> for </w:t>
      </w:r>
      <w:r w:rsidR="00A541F9" w:rsidRPr="00E74ED7">
        <w:rPr>
          <w:rFonts w:asciiTheme="minorHAnsi" w:hAnsiTheme="minorHAnsi"/>
        </w:rPr>
        <w:t>launching</w:t>
      </w:r>
      <w:r w:rsidR="00FF7DDD" w:rsidRPr="00E74ED7">
        <w:rPr>
          <w:rFonts w:asciiTheme="minorHAnsi" w:hAnsiTheme="minorHAnsi"/>
        </w:rPr>
        <w:t xml:space="preserve"> the campaign (include roll-out strategy and timeline)</w:t>
      </w:r>
      <w:r>
        <w:rPr>
          <w:rFonts w:asciiTheme="minorHAnsi" w:hAnsiTheme="minorHAnsi"/>
        </w:rPr>
        <w:t>.</w:t>
      </w:r>
      <w:r w:rsidR="00FF7DDD" w:rsidRPr="00E74ED7">
        <w:rPr>
          <w:rFonts w:asciiTheme="minorHAnsi" w:hAnsiTheme="minorHAnsi"/>
        </w:rPr>
        <w:t xml:space="preserve"> </w:t>
      </w:r>
    </w:p>
    <w:p w14:paraId="6D17F91E" w14:textId="5D48C5B2" w:rsidR="00DF1D38" w:rsidRDefault="00DF1D38" w:rsidP="00DF1D38">
      <w:pPr>
        <w:tabs>
          <w:tab w:val="left" w:pos="180"/>
        </w:tabs>
        <w:spacing w:after="0" w:line="240" w:lineRule="auto"/>
        <w:rPr>
          <w:rFonts w:asciiTheme="minorHAnsi" w:hAnsiTheme="minorHAnsi"/>
        </w:rPr>
      </w:pPr>
    </w:p>
    <w:sdt>
      <w:sdtPr>
        <w:rPr>
          <w:rFonts w:asciiTheme="minorHAnsi" w:hAnsiTheme="minorHAnsi"/>
        </w:rPr>
        <w:id w:val="-1450310059"/>
        <w:placeholder>
          <w:docPart w:val="DefaultPlaceholder_-1854013440"/>
        </w:placeholder>
        <w:showingPlcHdr/>
      </w:sdtPr>
      <w:sdtEndPr/>
      <w:sdtContent>
        <w:p w14:paraId="4BD51495" w14:textId="3B123821" w:rsidR="00DF1D38" w:rsidRDefault="00485C7B" w:rsidP="00DF1D38">
          <w:pPr>
            <w:tabs>
              <w:tab w:val="left" w:pos="180"/>
            </w:tabs>
            <w:spacing w:after="0" w:line="240" w:lineRule="auto"/>
            <w:rPr>
              <w:rFonts w:asciiTheme="minorHAnsi" w:hAnsiTheme="minorHAnsi"/>
            </w:rPr>
          </w:pPr>
          <w:r w:rsidRPr="009D6170">
            <w:rPr>
              <w:rStyle w:val="PlaceholderText"/>
            </w:rPr>
            <w:t>Click or tap here to enter text.</w:t>
          </w:r>
        </w:p>
      </w:sdtContent>
    </w:sdt>
    <w:p w14:paraId="45002268" w14:textId="77777777" w:rsidR="00485C7B" w:rsidRPr="00E74ED7" w:rsidRDefault="00485C7B" w:rsidP="00DF1D38">
      <w:pPr>
        <w:tabs>
          <w:tab w:val="left" w:pos="180"/>
        </w:tabs>
        <w:spacing w:after="0" w:line="240" w:lineRule="auto"/>
        <w:rPr>
          <w:rFonts w:asciiTheme="minorHAnsi" w:hAnsiTheme="minorHAnsi"/>
        </w:rPr>
      </w:pPr>
    </w:p>
    <w:p w14:paraId="55EFB614" w14:textId="3FF3C590" w:rsidR="00A21116" w:rsidRPr="00E74ED7" w:rsidRDefault="008858A9" w:rsidP="00E74ED7">
      <w:pPr>
        <w:pStyle w:val="ListParagraph"/>
        <w:numPr>
          <w:ilvl w:val="0"/>
          <w:numId w:val="33"/>
        </w:numPr>
        <w:tabs>
          <w:tab w:val="left" w:pos="180"/>
        </w:tabs>
        <w:spacing w:after="0" w:line="240" w:lineRule="auto"/>
        <w:ind w:left="360"/>
        <w:rPr>
          <w:rFonts w:asciiTheme="minorHAnsi" w:hAnsiTheme="minorHAnsi"/>
        </w:rPr>
      </w:pPr>
      <w:r>
        <w:rPr>
          <w:rFonts w:asciiTheme="minorHAnsi" w:hAnsiTheme="minorHAnsi"/>
        </w:rPr>
        <w:t xml:space="preserve">    </w:t>
      </w:r>
      <w:r w:rsidR="00A541F9" w:rsidRPr="00E74ED7">
        <w:rPr>
          <w:rFonts w:asciiTheme="minorHAnsi" w:hAnsiTheme="minorHAnsi"/>
        </w:rPr>
        <w:t>Attach</w:t>
      </w:r>
      <w:r w:rsidR="00912EDC">
        <w:rPr>
          <w:rFonts w:asciiTheme="minorHAnsi" w:hAnsiTheme="minorHAnsi"/>
        </w:rPr>
        <w:t xml:space="preserve"> a budget for the campaign, including justification for each expense.</w:t>
      </w:r>
      <w:r w:rsidR="00A541F9" w:rsidRPr="00E74ED7">
        <w:rPr>
          <w:rFonts w:asciiTheme="minorHAnsi" w:hAnsiTheme="minorHAnsi"/>
        </w:rPr>
        <w:t xml:space="preserve"> </w:t>
      </w:r>
    </w:p>
    <w:p w14:paraId="02F2EF5F" w14:textId="67915806" w:rsidR="006C6A34" w:rsidRPr="00E74ED7" w:rsidRDefault="006C6A34" w:rsidP="00537477">
      <w:pPr>
        <w:spacing w:after="0" w:line="240" w:lineRule="auto"/>
        <w:rPr>
          <w:rFonts w:asciiTheme="minorHAnsi" w:hAnsiTheme="minorHAnsi"/>
          <w:b/>
          <w:u w:val="single"/>
        </w:rPr>
      </w:pPr>
    </w:p>
    <w:p w14:paraId="0A69F441" w14:textId="77777777" w:rsidR="006C6A34" w:rsidRPr="006C6A34" w:rsidRDefault="006C6A34" w:rsidP="00731896">
      <w:pPr>
        <w:spacing w:after="0" w:line="240" w:lineRule="auto"/>
        <w:rPr>
          <w:rFonts w:asciiTheme="minorHAnsi" w:hAnsiTheme="minorHAnsi"/>
          <w:b/>
        </w:rPr>
      </w:pPr>
    </w:p>
    <w:p w14:paraId="4BD98066" w14:textId="77777777" w:rsidR="00401375" w:rsidRPr="00731896" w:rsidRDefault="00401375" w:rsidP="00731896">
      <w:pPr>
        <w:spacing w:after="0" w:line="240" w:lineRule="auto"/>
        <w:rPr>
          <w:rFonts w:asciiTheme="minorHAnsi" w:hAnsiTheme="minorHAnsi"/>
          <w:sz w:val="28"/>
        </w:rPr>
      </w:pPr>
    </w:p>
    <w:p w14:paraId="721FAC38" w14:textId="77777777" w:rsidR="00401375" w:rsidRPr="00731896" w:rsidRDefault="00401375" w:rsidP="00731896">
      <w:pPr>
        <w:spacing w:after="0" w:line="240" w:lineRule="auto"/>
        <w:rPr>
          <w:rFonts w:asciiTheme="minorHAnsi" w:hAnsiTheme="minorHAnsi"/>
          <w:sz w:val="28"/>
        </w:rPr>
      </w:pPr>
    </w:p>
    <w:p w14:paraId="441EDCBA" w14:textId="77777777" w:rsidR="00401375" w:rsidRPr="00731896" w:rsidRDefault="00401375" w:rsidP="00731896">
      <w:pPr>
        <w:spacing w:after="0" w:line="240" w:lineRule="auto"/>
        <w:rPr>
          <w:rFonts w:asciiTheme="minorHAnsi" w:hAnsiTheme="minorHAnsi"/>
          <w:sz w:val="28"/>
        </w:rPr>
      </w:pPr>
    </w:p>
    <w:p w14:paraId="4F5CCCEB" w14:textId="18993317" w:rsidR="000B3C78" w:rsidRPr="00731896" w:rsidRDefault="000B3C78" w:rsidP="00731896">
      <w:pPr>
        <w:spacing w:after="0" w:line="240" w:lineRule="auto"/>
        <w:rPr>
          <w:rFonts w:asciiTheme="minorHAnsi" w:hAnsiTheme="minorHAnsi"/>
          <w:sz w:val="24"/>
          <w:szCs w:val="24"/>
        </w:rPr>
      </w:pPr>
    </w:p>
    <w:sectPr w:rsidR="000B3C78" w:rsidRPr="00731896">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B931" w14:textId="77777777" w:rsidR="00E7149F" w:rsidRDefault="00E7149F" w:rsidP="00BF6ACE">
      <w:pPr>
        <w:spacing w:after="0" w:line="240" w:lineRule="auto"/>
      </w:pPr>
      <w:r>
        <w:separator/>
      </w:r>
    </w:p>
  </w:endnote>
  <w:endnote w:type="continuationSeparator" w:id="0">
    <w:p w14:paraId="513E1F38" w14:textId="77777777" w:rsidR="00E7149F" w:rsidRDefault="00E7149F" w:rsidP="00BF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179C" w14:textId="1CDFF2BC" w:rsidR="00295861" w:rsidRDefault="00295861">
    <w:pPr>
      <w:pStyle w:val="Footer"/>
    </w:pPr>
    <w:r>
      <w:fldChar w:fldCharType="begin"/>
    </w:r>
    <w:r>
      <w:instrText xml:space="preserve"> PAGE   \* MERGEFORMAT </w:instrText>
    </w:r>
    <w:r>
      <w:fldChar w:fldCharType="separate"/>
    </w:r>
    <w:r w:rsidR="00216599">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BF09" w14:textId="77777777" w:rsidR="00E7149F" w:rsidRDefault="00E7149F" w:rsidP="00BF6ACE">
      <w:pPr>
        <w:spacing w:after="0" w:line="240" w:lineRule="auto"/>
      </w:pPr>
      <w:r>
        <w:separator/>
      </w:r>
    </w:p>
  </w:footnote>
  <w:footnote w:type="continuationSeparator" w:id="0">
    <w:p w14:paraId="42AC63D7" w14:textId="77777777" w:rsidR="00E7149F" w:rsidRDefault="00E7149F" w:rsidP="00BF6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AD6"/>
    <w:multiLevelType w:val="hybridMultilevel"/>
    <w:tmpl w:val="DBEC71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3E41"/>
    <w:multiLevelType w:val="hybridMultilevel"/>
    <w:tmpl w:val="455C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7ECA"/>
    <w:multiLevelType w:val="hybridMultilevel"/>
    <w:tmpl w:val="9FD07BA0"/>
    <w:lvl w:ilvl="0" w:tplc="8EE6B0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C04BA0"/>
    <w:multiLevelType w:val="hybridMultilevel"/>
    <w:tmpl w:val="A67EE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E3027"/>
    <w:multiLevelType w:val="hybridMultilevel"/>
    <w:tmpl w:val="7CF2C446"/>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1F4273C">
      <w:start w:val="1"/>
      <w:numFmt w:val="decimal"/>
      <w:lvlText w:val="%4."/>
      <w:lvlJc w:val="left"/>
      <w:pPr>
        <w:ind w:left="1890" w:hanging="360"/>
      </w:pPr>
      <w:rPr>
        <w:rFonts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564BC8"/>
    <w:multiLevelType w:val="hybridMultilevel"/>
    <w:tmpl w:val="D6202C3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A7E58"/>
    <w:multiLevelType w:val="hybridMultilevel"/>
    <w:tmpl w:val="D8306CC0"/>
    <w:lvl w:ilvl="0" w:tplc="98E03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D58DC"/>
    <w:multiLevelType w:val="hybridMultilevel"/>
    <w:tmpl w:val="598A9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5A4C44"/>
    <w:multiLevelType w:val="hybridMultilevel"/>
    <w:tmpl w:val="28A6B67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E681B"/>
    <w:multiLevelType w:val="hybridMultilevel"/>
    <w:tmpl w:val="5DFAB3F2"/>
    <w:lvl w:ilvl="0" w:tplc="0409000F">
      <w:start w:val="2"/>
      <w:numFmt w:val="decimal"/>
      <w:lvlText w:val="%1."/>
      <w:lvlJc w:val="left"/>
      <w:pPr>
        <w:ind w:left="62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8197D"/>
    <w:multiLevelType w:val="hybridMultilevel"/>
    <w:tmpl w:val="EB8AD2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D2880"/>
    <w:multiLevelType w:val="hybridMultilevel"/>
    <w:tmpl w:val="C28CE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503304"/>
    <w:multiLevelType w:val="hybridMultilevel"/>
    <w:tmpl w:val="FA147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8173C"/>
    <w:multiLevelType w:val="hybridMultilevel"/>
    <w:tmpl w:val="D0B0A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7B039F"/>
    <w:multiLevelType w:val="hybridMultilevel"/>
    <w:tmpl w:val="F2B0F8E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7CC3"/>
    <w:multiLevelType w:val="hybridMultilevel"/>
    <w:tmpl w:val="39C23B8A"/>
    <w:lvl w:ilvl="0" w:tplc="A09C2D24">
      <w:start w:val="1"/>
      <w:numFmt w:val="lowerLetter"/>
      <w:lvlText w:val="%1."/>
      <w:lvlJc w:val="left"/>
      <w:pPr>
        <w:ind w:left="1080" w:hanging="360"/>
      </w:pPr>
      <w:rPr>
        <w:rFonts w:hint="default"/>
      </w:rPr>
    </w:lvl>
    <w:lvl w:ilvl="1" w:tplc="C1F4273C">
      <w:start w:val="1"/>
      <w:numFmt w:val="decimal"/>
      <w:lvlText w:val="%2."/>
      <w:lvlJc w:val="left"/>
      <w:pPr>
        <w:ind w:left="1800" w:hanging="360"/>
      </w:pPr>
      <w:rPr>
        <w:rFonts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51CDE"/>
    <w:multiLevelType w:val="hybridMultilevel"/>
    <w:tmpl w:val="6ED8BD1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A7D60"/>
    <w:multiLevelType w:val="multilevel"/>
    <w:tmpl w:val="25B28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21BBA"/>
    <w:multiLevelType w:val="hybridMultilevel"/>
    <w:tmpl w:val="B698846A"/>
    <w:lvl w:ilvl="0" w:tplc="514402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F522E"/>
    <w:multiLevelType w:val="hybridMultilevel"/>
    <w:tmpl w:val="9AE4C3E2"/>
    <w:lvl w:ilvl="0" w:tplc="B4EC3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6B641C"/>
    <w:multiLevelType w:val="hybridMultilevel"/>
    <w:tmpl w:val="53181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F2803"/>
    <w:multiLevelType w:val="hybridMultilevel"/>
    <w:tmpl w:val="598E13AA"/>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A40500"/>
    <w:multiLevelType w:val="hybridMultilevel"/>
    <w:tmpl w:val="0C66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B13BC"/>
    <w:multiLevelType w:val="hybridMultilevel"/>
    <w:tmpl w:val="AF28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D5D0B"/>
    <w:multiLevelType w:val="hybridMultilevel"/>
    <w:tmpl w:val="79B20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E1B7E"/>
    <w:multiLevelType w:val="hybridMultilevel"/>
    <w:tmpl w:val="59B2726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07CDB"/>
    <w:multiLevelType w:val="hybridMultilevel"/>
    <w:tmpl w:val="57781132"/>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96733"/>
    <w:multiLevelType w:val="hybridMultilevel"/>
    <w:tmpl w:val="D7EA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1B7D25"/>
    <w:multiLevelType w:val="hybridMultilevel"/>
    <w:tmpl w:val="AEE28BD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43F"/>
    <w:multiLevelType w:val="hybridMultilevel"/>
    <w:tmpl w:val="0A1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17A22"/>
    <w:multiLevelType w:val="hybridMultilevel"/>
    <w:tmpl w:val="8D20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766D2"/>
    <w:multiLevelType w:val="multilevel"/>
    <w:tmpl w:val="8DE4E22A"/>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32" w15:restartNumberingAfterBreak="0">
    <w:nsid w:val="753D0845"/>
    <w:multiLevelType w:val="hybridMultilevel"/>
    <w:tmpl w:val="04962DC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0836C5"/>
    <w:multiLevelType w:val="hybridMultilevel"/>
    <w:tmpl w:val="D6E47E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E5E4B"/>
    <w:multiLevelType w:val="hybridMultilevel"/>
    <w:tmpl w:val="A6C8EA6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100AB"/>
    <w:multiLevelType w:val="hybridMultilevel"/>
    <w:tmpl w:val="0DC813AE"/>
    <w:lvl w:ilvl="0" w:tplc="04090019">
      <w:start w:val="1"/>
      <w:numFmt w:val="lowerLetter"/>
      <w:lvlText w:val="%1."/>
      <w:lvlJc w:val="left"/>
      <w:pPr>
        <w:ind w:left="1080" w:hanging="360"/>
      </w:pPr>
      <w:rPr>
        <w:rFonts w:hint="default"/>
      </w:rPr>
    </w:lvl>
    <w:lvl w:ilvl="1" w:tplc="9F24C7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15"/>
  </w:num>
  <w:num w:numId="3">
    <w:abstractNumId w:val="19"/>
  </w:num>
  <w:num w:numId="4">
    <w:abstractNumId w:val="4"/>
  </w:num>
  <w:num w:numId="5">
    <w:abstractNumId w:val="6"/>
  </w:num>
  <w:num w:numId="6">
    <w:abstractNumId w:val="14"/>
  </w:num>
  <w:num w:numId="7">
    <w:abstractNumId w:val="34"/>
  </w:num>
  <w:num w:numId="8">
    <w:abstractNumId w:val="11"/>
  </w:num>
  <w:num w:numId="9">
    <w:abstractNumId w:val="2"/>
  </w:num>
  <w:num w:numId="10">
    <w:abstractNumId w:val="29"/>
  </w:num>
  <w:num w:numId="11">
    <w:abstractNumId w:val="1"/>
  </w:num>
  <w:num w:numId="12">
    <w:abstractNumId w:val="13"/>
  </w:num>
  <w:num w:numId="13">
    <w:abstractNumId w:val="7"/>
  </w:num>
  <w:num w:numId="14">
    <w:abstractNumId w:val="23"/>
  </w:num>
  <w:num w:numId="15">
    <w:abstractNumId w:val="20"/>
  </w:num>
  <w:num w:numId="16">
    <w:abstractNumId w:val="31"/>
  </w:num>
  <w:num w:numId="17">
    <w:abstractNumId w:val="21"/>
  </w:num>
  <w:num w:numId="18">
    <w:abstractNumId w:val="26"/>
  </w:num>
  <w:num w:numId="19">
    <w:abstractNumId w:val="32"/>
  </w:num>
  <w:num w:numId="20">
    <w:abstractNumId w:val="22"/>
  </w:num>
  <w:num w:numId="21">
    <w:abstractNumId w:val="0"/>
  </w:num>
  <w:num w:numId="22">
    <w:abstractNumId w:val="16"/>
  </w:num>
  <w:num w:numId="23">
    <w:abstractNumId w:val="33"/>
  </w:num>
  <w:num w:numId="24">
    <w:abstractNumId w:val="28"/>
  </w:num>
  <w:num w:numId="25">
    <w:abstractNumId w:val="3"/>
  </w:num>
  <w:num w:numId="26">
    <w:abstractNumId w:val="18"/>
  </w:num>
  <w:num w:numId="27">
    <w:abstractNumId w:val="17"/>
  </w:num>
  <w:num w:numId="28">
    <w:abstractNumId w:val="8"/>
  </w:num>
  <w:num w:numId="29">
    <w:abstractNumId w:val="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0"/>
  </w:num>
  <w:num w:numId="33">
    <w:abstractNumId w:val="9"/>
  </w:num>
  <w:num w:numId="34">
    <w:abstractNumId w:val="12"/>
  </w:num>
  <w:num w:numId="35">
    <w:abstractNumId w:val="24"/>
  </w:num>
  <w:num w:numId="36">
    <w:abstractNumId w:val="25"/>
  </w:num>
  <w:num w:numId="3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CE"/>
    <w:rsid w:val="000008C9"/>
    <w:rsid w:val="00001CC5"/>
    <w:rsid w:val="00006005"/>
    <w:rsid w:val="00007AD1"/>
    <w:rsid w:val="000113A3"/>
    <w:rsid w:val="00012DF5"/>
    <w:rsid w:val="000275B7"/>
    <w:rsid w:val="00034868"/>
    <w:rsid w:val="00035CE6"/>
    <w:rsid w:val="00040BA5"/>
    <w:rsid w:val="00041337"/>
    <w:rsid w:val="00044600"/>
    <w:rsid w:val="00045298"/>
    <w:rsid w:val="00053889"/>
    <w:rsid w:val="00054F7B"/>
    <w:rsid w:val="00056CE6"/>
    <w:rsid w:val="00062D64"/>
    <w:rsid w:val="0007107B"/>
    <w:rsid w:val="00075765"/>
    <w:rsid w:val="000834D3"/>
    <w:rsid w:val="00083C2B"/>
    <w:rsid w:val="000844A8"/>
    <w:rsid w:val="000909E1"/>
    <w:rsid w:val="00090D11"/>
    <w:rsid w:val="00094267"/>
    <w:rsid w:val="00096173"/>
    <w:rsid w:val="00096C00"/>
    <w:rsid w:val="000B241B"/>
    <w:rsid w:val="000B2D3F"/>
    <w:rsid w:val="000B3C78"/>
    <w:rsid w:val="000B541B"/>
    <w:rsid w:val="000C520E"/>
    <w:rsid w:val="000C69D1"/>
    <w:rsid w:val="000D0AD8"/>
    <w:rsid w:val="000D5F96"/>
    <w:rsid w:val="000E6B2D"/>
    <w:rsid w:val="000E6EA3"/>
    <w:rsid w:val="000F2882"/>
    <w:rsid w:val="000F3594"/>
    <w:rsid w:val="000F66EF"/>
    <w:rsid w:val="000F7FCB"/>
    <w:rsid w:val="00100888"/>
    <w:rsid w:val="00101FC4"/>
    <w:rsid w:val="00102491"/>
    <w:rsid w:val="00105C47"/>
    <w:rsid w:val="00105F7D"/>
    <w:rsid w:val="00106DAB"/>
    <w:rsid w:val="00111C2D"/>
    <w:rsid w:val="00116265"/>
    <w:rsid w:val="001167D5"/>
    <w:rsid w:val="00121579"/>
    <w:rsid w:val="00127A07"/>
    <w:rsid w:val="001468CF"/>
    <w:rsid w:val="0015162B"/>
    <w:rsid w:val="00153916"/>
    <w:rsid w:val="00153DE5"/>
    <w:rsid w:val="00160B12"/>
    <w:rsid w:val="00172CCD"/>
    <w:rsid w:val="00181D79"/>
    <w:rsid w:val="001823D2"/>
    <w:rsid w:val="00195735"/>
    <w:rsid w:val="001A0BCE"/>
    <w:rsid w:val="001A4914"/>
    <w:rsid w:val="001B1725"/>
    <w:rsid w:val="001B247D"/>
    <w:rsid w:val="001B67B7"/>
    <w:rsid w:val="001C479F"/>
    <w:rsid w:val="001C7EF6"/>
    <w:rsid w:val="001D6925"/>
    <w:rsid w:val="001E3B57"/>
    <w:rsid w:val="001E4663"/>
    <w:rsid w:val="001E616B"/>
    <w:rsid w:val="001E6CE7"/>
    <w:rsid w:val="001E753A"/>
    <w:rsid w:val="001F1CE1"/>
    <w:rsid w:val="001F448D"/>
    <w:rsid w:val="0020509A"/>
    <w:rsid w:val="00205EE0"/>
    <w:rsid w:val="00206E51"/>
    <w:rsid w:val="002103A2"/>
    <w:rsid w:val="002131AA"/>
    <w:rsid w:val="00214D04"/>
    <w:rsid w:val="00216599"/>
    <w:rsid w:val="0022295E"/>
    <w:rsid w:val="002353AB"/>
    <w:rsid w:val="00240FCC"/>
    <w:rsid w:val="00250618"/>
    <w:rsid w:val="00251DB0"/>
    <w:rsid w:val="002557BA"/>
    <w:rsid w:val="00256578"/>
    <w:rsid w:val="0025750B"/>
    <w:rsid w:val="002601D6"/>
    <w:rsid w:val="0026250E"/>
    <w:rsid w:val="00264EC2"/>
    <w:rsid w:val="00265167"/>
    <w:rsid w:val="00266141"/>
    <w:rsid w:val="002670D8"/>
    <w:rsid w:val="00270CC9"/>
    <w:rsid w:val="002726B6"/>
    <w:rsid w:val="00274D13"/>
    <w:rsid w:val="00276310"/>
    <w:rsid w:val="00282842"/>
    <w:rsid w:val="002830DB"/>
    <w:rsid w:val="0029092E"/>
    <w:rsid w:val="00295861"/>
    <w:rsid w:val="002A2A05"/>
    <w:rsid w:val="002B1197"/>
    <w:rsid w:val="002C28E3"/>
    <w:rsid w:val="002D07D3"/>
    <w:rsid w:val="002E011E"/>
    <w:rsid w:val="002E206B"/>
    <w:rsid w:val="002E5D4A"/>
    <w:rsid w:val="002E6311"/>
    <w:rsid w:val="002F02C8"/>
    <w:rsid w:val="002F3C29"/>
    <w:rsid w:val="002F51CD"/>
    <w:rsid w:val="002F6812"/>
    <w:rsid w:val="002F6897"/>
    <w:rsid w:val="00307CBE"/>
    <w:rsid w:val="0031487B"/>
    <w:rsid w:val="00323896"/>
    <w:rsid w:val="003238DD"/>
    <w:rsid w:val="003253D9"/>
    <w:rsid w:val="00333229"/>
    <w:rsid w:val="003342CF"/>
    <w:rsid w:val="003348D3"/>
    <w:rsid w:val="00335F09"/>
    <w:rsid w:val="00341488"/>
    <w:rsid w:val="00344D72"/>
    <w:rsid w:val="0034626A"/>
    <w:rsid w:val="00353F51"/>
    <w:rsid w:val="0035559A"/>
    <w:rsid w:val="00357B53"/>
    <w:rsid w:val="003611B2"/>
    <w:rsid w:val="0036264D"/>
    <w:rsid w:val="00364D6A"/>
    <w:rsid w:val="003650F7"/>
    <w:rsid w:val="0036766B"/>
    <w:rsid w:val="00370C22"/>
    <w:rsid w:val="003766C9"/>
    <w:rsid w:val="0038185C"/>
    <w:rsid w:val="003850D9"/>
    <w:rsid w:val="003853F9"/>
    <w:rsid w:val="00390363"/>
    <w:rsid w:val="00390CC9"/>
    <w:rsid w:val="00393BB8"/>
    <w:rsid w:val="00396DC9"/>
    <w:rsid w:val="0039707A"/>
    <w:rsid w:val="003A0A1E"/>
    <w:rsid w:val="003A176B"/>
    <w:rsid w:val="003A2909"/>
    <w:rsid w:val="003A418E"/>
    <w:rsid w:val="003B2A20"/>
    <w:rsid w:val="003B3568"/>
    <w:rsid w:val="003B667F"/>
    <w:rsid w:val="003C39C8"/>
    <w:rsid w:val="003C47F3"/>
    <w:rsid w:val="003C5203"/>
    <w:rsid w:val="003C54D2"/>
    <w:rsid w:val="003C6502"/>
    <w:rsid w:val="003C741A"/>
    <w:rsid w:val="003C79D2"/>
    <w:rsid w:val="003D1175"/>
    <w:rsid w:val="003D39FF"/>
    <w:rsid w:val="003E0057"/>
    <w:rsid w:val="003E299D"/>
    <w:rsid w:val="003E2D2F"/>
    <w:rsid w:val="003E3014"/>
    <w:rsid w:val="003E3EF1"/>
    <w:rsid w:val="003E3F49"/>
    <w:rsid w:val="003E5AE1"/>
    <w:rsid w:val="003F0C65"/>
    <w:rsid w:val="003F21A2"/>
    <w:rsid w:val="003F5D65"/>
    <w:rsid w:val="00401375"/>
    <w:rsid w:val="00405AE5"/>
    <w:rsid w:val="00407254"/>
    <w:rsid w:val="004116F9"/>
    <w:rsid w:val="0041724C"/>
    <w:rsid w:val="0041737F"/>
    <w:rsid w:val="00417EC1"/>
    <w:rsid w:val="0042027A"/>
    <w:rsid w:val="00420790"/>
    <w:rsid w:val="00422439"/>
    <w:rsid w:val="00423569"/>
    <w:rsid w:val="00425049"/>
    <w:rsid w:val="004263A6"/>
    <w:rsid w:val="00427940"/>
    <w:rsid w:val="00427BB7"/>
    <w:rsid w:val="004335D4"/>
    <w:rsid w:val="00436707"/>
    <w:rsid w:val="004403CB"/>
    <w:rsid w:val="00443259"/>
    <w:rsid w:val="00450735"/>
    <w:rsid w:val="00457F23"/>
    <w:rsid w:val="004711FA"/>
    <w:rsid w:val="00476202"/>
    <w:rsid w:val="004822D9"/>
    <w:rsid w:val="00482BAE"/>
    <w:rsid w:val="0048496E"/>
    <w:rsid w:val="004856BF"/>
    <w:rsid w:val="00485C7B"/>
    <w:rsid w:val="00490D2C"/>
    <w:rsid w:val="00490F1B"/>
    <w:rsid w:val="00491732"/>
    <w:rsid w:val="00492B46"/>
    <w:rsid w:val="00497187"/>
    <w:rsid w:val="004A5360"/>
    <w:rsid w:val="004B74F7"/>
    <w:rsid w:val="004C53CE"/>
    <w:rsid w:val="004C5B01"/>
    <w:rsid w:val="004C771B"/>
    <w:rsid w:val="004C7C39"/>
    <w:rsid w:val="004D09CF"/>
    <w:rsid w:val="004D1863"/>
    <w:rsid w:val="004D50E5"/>
    <w:rsid w:val="004D60A7"/>
    <w:rsid w:val="004D7245"/>
    <w:rsid w:val="004D7420"/>
    <w:rsid w:val="004E14CF"/>
    <w:rsid w:val="004E5CBD"/>
    <w:rsid w:val="004E7810"/>
    <w:rsid w:val="00501617"/>
    <w:rsid w:val="00507A2F"/>
    <w:rsid w:val="005103BA"/>
    <w:rsid w:val="0051083C"/>
    <w:rsid w:val="0051511B"/>
    <w:rsid w:val="00515681"/>
    <w:rsid w:val="00521A11"/>
    <w:rsid w:val="00521C9B"/>
    <w:rsid w:val="00521EB5"/>
    <w:rsid w:val="00524C3A"/>
    <w:rsid w:val="00526BD9"/>
    <w:rsid w:val="00532520"/>
    <w:rsid w:val="00537477"/>
    <w:rsid w:val="0054044E"/>
    <w:rsid w:val="005433A9"/>
    <w:rsid w:val="00572AC3"/>
    <w:rsid w:val="0058381F"/>
    <w:rsid w:val="00583E20"/>
    <w:rsid w:val="0058485F"/>
    <w:rsid w:val="00584E68"/>
    <w:rsid w:val="005861DB"/>
    <w:rsid w:val="00590A9E"/>
    <w:rsid w:val="005957B2"/>
    <w:rsid w:val="005A6BE1"/>
    <w:rsid w:val="005A723D"/>
    <w:rsid w:val="005B015A"/>
    <w:rsid w:val="005B55D1"/>
    <w:rsid w:val="005C2CC2"/>
    <w:rsid w:val="005C50D2"/>
    <w:rsid w:val="005D33A9"/>
    <w:rsid w:val="005D33B7"/>
    <w:rsid w:val="005D3D38"/>
    <w:rsid w:val="005E02D9"/>
    <w:rsid w:val="005E5C70"/>
    <w:rsid w:val="005E6DA5"/>
    <w:rsid w:val="005F048E"/>
    <w:rsid w:val="005F321A"/>
    <w:rsid w:val="005F4D7E"/>
    <w:rsid w:val="00602111"/>
    <w:rsid w:val="00602736"/>
    <w:rsid w:val="00610A07"/>
    <w:rsid w:val="0061122D"/>
    <w:rsid w:val="00612742"/>
    <w:rsid w:val="00614BC4"/>
    <w:rsid w:val="006162AD"/>
    <w:rsid w:val="0061713D"/>
    <w:rsid w:val="00622128"/>
    <w:rsid w:val="006248C4"/>
    <w:rsid w:val="0063480C"/>
    <w:rsid w:val="00636132"/>
    <w:rsid w:val="006372DB"/>
    <w:rsid w:val="006408CD"/>
    <w:rsid w:val="00646373"/>
    <w:rsid w:val="00650EE0"/>
    <w:rsid w:val="00650F8D"/>
    <w:rsid w:val="00654CC4"/>
    <w:rsid w:val="00662947"/>
    <w:rsid w:val="00671699"/>
    <w:rsid w:val="006738BA"/>
    <w:rsid w:val="00673DF7"/>
    <w:rsid w:val="00680ADB"/>
    <w:rsid w:val="0068458C"/>
    <w:rsid w:val="0068643C"/>
    <w:rsid w:val="006865DB"/>
    <w:rsid w:val="00690F87"/>
    <w:rsid w:val="00691BC5"/>
    <w:rsid w:val="006923F0"/>
    <w:rsid w:val="00692F44"/>
    <w:rsid w:val="006B132A"/>
    <w:rsid w:val="006B3C02"/>
    <w:rsid w:val="006B3EF6"/>
    <w:rsid w:val="006B447A"/>
    <w:rsid w:val="006C0F5A"/>
    <w:rsid w:val="006C13EA"/>
    <w:rsid w:val="006C6A34"/>
    <w:rsid w:val="006D06BF"/>
    <w:rsid w:val="006D43C6"/>
    <w:rsid w:val="006D4B35"/>
    <w:rsid w:val="006D5D89"/>
    <w:rsid w:val="006E0688"/>
    <w:rsid w:val="006E33C1"/>
    <w:rsid w:val="006E56E2"/>
    <w:rsid w:val="006F2299"/>
    <w:rsid w:val="006F7BE3"/>
    <w:rsid w:val="0070155A"/>
    <w:rsid w:val="007050A0"/>
    <w:rsid w:val="00706A9A"/>
    <w:rsid w:val="007138CA"/>
    <w:rsid w:val="00717C84"/>
    <w:rsid w:val="00720CEB"/>
    <w:rsid w:val="00721B29"/>
    <w:rsid w:val="00722205"/>
    <w:rsid w:val="007249E7"/>
    <w:rsid w:val="00731311"/>
    <w:rsid w:val="00731896"/>
    <w:rsid w:val="00732DA4"/>
    <w:rsid w:val="007342AC"/>
    <w:rsid w:val="0073621F"/>
    <w:rsid w:val="00742025"/>
    <w:rsid w:val="0074223C"/>
    <w:rsid w:val="0074627F"/>
    <w:rsid w:val="00747077"/>
    <w:rsid w:val="00747763"/>
    <w:rsid w:val="00750AB2"/>
    <w:rsid w:val="00760180"/>
    <w:rsid w:val="00761929"/>
    <w:rsid w:val="0076326A"/>
    <w:rsid w:val="007634A3"/>
    <w:rsid w:val="00763818"/>
    <w:rsid w:val="00765AC2"/>
    <w:rsid w:val="00772FC6"/>
    <w:rsid w:val="00773359"/>
    <w:rsid w:val="00773421"/>
    <w:rsid w:val="007738A8"/>
    <w:rsid w:val="0077767C"/>
    <w:rsid w:val="0078747E"/>
    <w:rsid w:val="007876A1"/>
    <w:rsid w:val="007A04D3"/>
    <w:rsid w:val="007A2D29"/>
    <w:rsid w:val="007A65FE"/>
    <w:rsid w:val="007B1DC4"/>
    <w:rsid w:val="007B4819"/>
    <w:rsid w:val="007C1A97"/>
    <w:rsid w:val="007C7871"/>
    <w:rsid w:val="007D2264"/>
    <w:rsid w:val="007D3735"/>
    <w:rsid w:val="007D4211"/>
    <w:rsid w:val="007D74CA"/>
    <w:rsid w:val="007E0262"/>
    <w:rsid w:val="007E02B6"/>
    <w:rsid w:val="007E7DD3"/>
    <w:rsid w:val="007F3B49"/>
    <w:rsid w:val="00802FD0"/>
    <w:rsid w:val="008045FE"/>
    <w:rsid w:val="00807D88"/>
    <w:rsid w:val="0081533A"/>
    <w:rsid w:val="00817675"/>
    <w:rsid w:val="00822561"/>
    <w:rsid w:val="00822B4D"/>
    <w:rsid w:val="008244C2"/>
    <w:rsid w:val="00834C76"/>
    <w:rsid w:val="00837DB9"/>
    <w:rsid w:val="0084170E"/>
    <w:rsid w:val="0084386E"/>
    <w:rsid w:val="00846696"/>
    <w:rsid w:val="00854CDA"/>
    <w:rsid w:val="00855900"/>
    <w:rsid w:val="00857E7D"/>
    <w:rsid w:val="00861179"/>
    <w:rsid w:val="008624BD"/>
    <w:rsid w:val="00863B25"/>
    <w:rsid w:val="00865F0C"/>
    <w:rsid w:val="008665E7"/>
    <w:rsid w:val="00872939"/>
    <w:rsid w:val="00873FD8"/>
    <w:rsid w:val="0087560F"/>
    <w:rsid w:val="00876F9A"/>
    <w:rsid w:val="0088321B"/>
    <w:rsid w:val="008858A9"/>
    <w:rsid w:val="008865A3"/>
    <w:rsid w:val="0088790B"/>
    <w:rsid w:val="00887B3D"/>
    <w:rsid w:val="008964B2"/>
    <w:rsid w:val="00896E6A"/>
    <w:rsid w:val="008978AF"/>
    <w:rsid w:val="008A3120"/>
    <w:rsid w:val="008B1850"/>
    <w:rsid w:val="008B2E43"/>
    <w:rsid w:val="008B3125"/>
    <w:rsid w:val="008C04C6"/>
    <w:rsid w:val="008C122E"/>
    <w:rsid w:val="008D017F"/>
    <w:rsid w:val="008D1B51"/>
    <w:rsid w:val="008D2BB7"/>
    <w:rsid w:val="008E0EF1"/>
    <w:rsid w:val="008E2C30"/>
    <w:rsid w:val="008E3A05"/>
    <w:rsid w:val="008E3CCD"/>
    <w:rsid w:val="008E6E07"/>
    <w:rsid w:val="008F0795"/>
    <w:rsid w:val="008F293F"/>
    <w:rsid w:val="008F2BAE"/>
    <w:rsid w:val="008F6969"/>
    <w:rsid w:val="008F75BD"/>
    <w:rsid w:val="009016A9"/>
    <w:rsid w:val="00901CF4"/>
    <w:rsid w:val="00903255"/>
    <w:rsid w:val="00905E25"/>
    <w:rsid w:val="00912EDC"/>
    <w:rsid w:val="0091499C"/>
    <w:rsid w:val="00920CBE"/>
    <w:rsid w:val="009212B0"/>
    <w:rsid w:val="009218C3"/>
    <w:rsid w:val="0093167D"/>
    <w:rsid w:val="00936FC9"/>
    <w:rsid w:val="00940003"/>
    <w:rsid w:val="00942D26"/>
    <w:rsid w:val="009448AA"/>
    <w:rsid w:val="009544CB"/>
    <w:rsid w:val="00955B6A"/>
    <w:rsid w:val="00960A54"/>
    <w:rsid w:val="00962C1C"/>
    <w:rsid w:val="00965D51"/>
    <w:rsid w:val="00982822"/>
    <w:rsid w:val="00985EAB"/>
    <w:rsid w:val="00986D12"/>
    <w:rsid w:val="00991840"/>
    <w:rsid w:val="00994CAF"/>
    <w:rsid w:val="009A0843"/>
    <w:rsid w:val="009A0D67"/>
    <w:rsid w:val="009A1CE0"/>
    <w:rsid w:val="009B18FC"/>
    <w:rsid w:val="009B3626"/>
    <w:rsid w:val="009C394F"/>
    <w:rsid w:val="009C6CB4"/>
    <w:rsid w:val="009D5B34"/>
    <w:rsid w:val="009D70F2"/>
    <w:rsid w:val="009E09D3"/>
    <w:rsid w:val="009E12EF"/>
    <w:rsid w:val="009F00EE"/>
    <w:rsid w:val="009F5837"/>
    <w:rsid w:val="009F5971"/>
    <w:rsid w:val="009F5D56"/>
    <w:rsid w:val="009F6AAE"/>
    <w:rsid w:val="00A02ED5"/>
    <w:rsid w:val="00A05846"/>
    <w:rsid w:val="00A05A6F"/>
    <w:rsid w:val="00A05BB9"/>
    <w:rsid w:val="00A05F74"/>
    <w:rsid w:val="00A078F3"/>
    <w:rsid w:val="00A14BAF"/>
    <w:rsid w:val="00A14F40"/>
    <w:rsid w:val="00A15654"/>
    <w:rsid w:val="00A15C53"/>
    <w:rsid w:val="00A21116"/>
    <w:rsid w:val="00A21E50"/>
    <w:rsid w:val="00A27D7F"/>
    <w:rsid w:val="00A32952"/>
    <w:rsid w:val="00A348DE"/>
    <w:rsid w:val="00A34FDF"/>
    <w:rsid w:val="00A35DB6"/>
    <w:rsid w:val="00A50658"/>
    <w:rsid w:val="00A53415"/>
    <w:rsid w:val="00A541F9"/>
    <w:rsid w:val="00A56C3B"/>
    <w:rsid w:val="00A62A2E"/>
    <w:rsid w:val="00A632F6"/>
    <w:rsid w:val="00A63E78"/>
    <w:rsid w:val="00A646A4"/>
    <w:rsid w:val="00A67214"/>
    <w:rsid w:val="00A70883"/>
    <w:rsid w:val="00A7252C"/>
    <w:rsid w:val="00A72F83"/>
    <w:rsid w:val="00A77A8A"/>
    <w:rsid w:val="00A8094C"/>
    <w:rsid w:val="00A95206"/>
    <w:rsid w:val="00AA0370"/>
    <w:rsid w:val="00AA1A45"/>
    <w:rsid w:val="00AA42FE"/>
    <w:rsid w:val="00AA4E65"/>
    <w:rsid w:val="00AA6699"/>
    <w:rsid w:val="00AB10DD"/>
    <w:rsid w:val="00AC2F3B"/>
    <w:rsid w:val="00AD23E9"/>
    <w:rsid w:val="00AD563B"/>
    <w:rsid w:val="00AD61DC"/>
    <w:rsid w:val="00AD780C"/>
    <w:rsid w:val="00AE3859"/>
    <w:rsid w:val="00AE7283"/>
    <w:rsid w:val="00AF3F9B"/>
    <w:rsid w:val="00B02590"/>
    <w:rsid w:val="00B051B6"/>
    <w:rsid w:val="00B10ADF"/>
    <w:rsid w:val="00B11158"/>
    <w:rsid w:val="00B14AC4"/>
    <w:rsid w:val="00B2101E"/>
    <w:rsid w:val="00B25817"/>
    <w:rsid w:val="00B27BEF"/>
    <w:rsid w:val="00B33159"/>
    <w:rsid w:val="00B335E4"/>
    <w:rsid w:val="00B36481"/>
    <w:rsid w:val="00B36845"/>
    <w:rsid w:val="00B47132"/>
    <w:rsid w:val="00B525F9"/>
    <w:rsid w:val="00B55EC4"/>
    <w:rsid w:val="00B65CD7"/>
    <w:rsid w:val="00B76363"/>
    <w:rsid w:val="00B776B9"/>
    <w:rsid w:val="00B77D13"/>
    <w:rsid w:val="00B8079B"/>
    <w:rsid w:val="00B827E4"/>
    <w:rsid w:val="00B830E9"/>
    <w:rsid w:val="00B83EF0"/>
    <w:rsid w:val="00B841D0"/>
    <w:rsid w:val="00B945E3"/>
    <w:rsid w:val="00B96736"/>
    <w:rsid w:val="00BA05A8"/>
    <w:rsid w:val="00BA133D"/>
    <w:rsid w:val="00BA2930"/>
    <w:rsid w:val="00BB2E9F"/>
    <w:rsid w:val="00BC1475"/>
    <w:rsid w:val="00BC5EF5"/>
    <w:rsid w:val="00BD0A13"/>
    <w:rsid w:val="00BD3386"/>
    <w:rsid w:val="00BD772F"/>
    <w:rsid w:val="00BE2A82"/>
    <w:rsid w:val="00BE2D77"/>
    <w:rsid w:val="00BE49BA"/>
    <w:rsid w:val="00BF140D"/>
    <w:rsid w:val="00BF3BC1"/>
    <w:rsid w:val="00BF4B48"/>
    <w:rsid w:val="00BF6ACE"/>
    <w:rsid w:val="00BF798C"/>
    <w:rsid w:val="00BF7D24"/>
    <w:rsid w:val="00C05B4C"/>
    <w:rsid w:val="00C10266"/>
    <w:rsid w:val="00C10AEF"/>
    <w:rsid w:val="00C1105E"/>
    <w:rsid w:val="00C116F8"/>
    <w:rsid w:val="00C11C0C"/>
    <w:rsid w:val="00C13416"/>
    <w:rsid w:val="00C137E4"/>
    <w:rsid w:val="00C160F5"/>
    <w:rsid w:val="00C214AC"/>
    <w:rsid w:val="00C21AF4"/>
    <w:rsid w:val="00C235B0"/>
    <w:rsid w:val="00C254A5"/>
    <w:rsid w:val="00C30B1E"/>
    <w:rsid w:val="00C31CAE"/>
    <w:rsid w:val="00C35476"/>
    <w:rsid w:val="00C35856"/>
    <w:rsid w:val="00C44588"/>
    <w:rsid w:val="00C4700C"/>
    <w:rsid w:val="00C47023"/>
    <w:rsid w:val="00C54754"/>
    <w:rsid w:val="00C548BF"/>
    <w:rsid w:val="00C634D0"/>
    <w:rsid w:val="00C65408"/>
    <w:rsid w:val="00C65979"/>
    <w:rsid w:val="00C73ABF"/>
    <w:rsid w:val="00C77282"/>
    <w:rsid w:val="00C817E8"/>
    <w:rsid w:val="00C81B08"/>
    <w:rsid w:val="00C81B8B"/>
    <w:rsid w:val="00C87BD8"/>
    <w:rsid w:val="00C90C2B"/>
    <w:rsid w:val="00C94780"/>
    <w:rsid w:val="00C977D5"/>
    <w:rsid w:val="00CA5920"/>
    <w:rsid w:val="00CB591B"/>
    <w:rsid w:val="00CB5ECC"/>
    <w:rsid w:val="00CB6562"/>
    <w:rsid w:val="00CC17DA"/>
    <w:rsid w:val="00CC1E7A"/>
    <w:rsid w:val="00CC2EF9"/>
    <w:rsid w:val="00CC66F1"/>
    <w:rsid w:val="00CD183B"/>
    <w:rsid w:val="00CE049D"/>
    <w:rsid w:val="00CE1A2E"/>
    <w:rsid w:val="00CE60FF"/>
    <w:rsid w:val="00CE62F8"/>
    <w:rsid w:val="00CF3D4C"/>
    <w:rsid w:val="00CF69A5"/>
    <w:rsid w:val="00D02005"/>
    <w:rsid w:val="00D0241A"/>
    <w:rsid w:val="00D041D2"/>
    <w:rsid w:val="00D0626A"/>
    <w:rsid w:val="00D06685"/>
    <w:rsid w:val="00D10F68"/>
    <w:rsid w:val="00D11ACB"/>
    <w:rsid w:val="00D160D7"/>
    <w:rsid w:val="00D16829"/>
    <w:rsid w:val="00D2642D"/>
    <w:rsid w:val="00D26FD4"/>
    <w:rsid w:val="00D27B62"/>
    <w:rsid w:val="00D36846"/>
    <w:rsid w:val="00D41C1E"/>
    <w:rsid w:val="00D42B40"/>
    <w:rsid w:val="00D54884"/>
    <w:rsid w:val="00D54E30"/>
    <w:rsid w:val="00D557E9"/>
    <w:rsid w:val="00D55A49"/>
    <w:rsid w:val="00D6025D"/>
    <w:rsid w:val="00D60884"/>
    <w:rsid w:val="00D62BDC"/>
    <w:rsid w:val="00D7116C"/>
    <w:rsid w:val="00D72366"/>
    <w:rsid w:val="00D73455"/>
    <w:rsid w:val="00D73DFC"/>
    <w:rsid w:val="00D774DB"/>
    <w:rsid w:val="00D821A2"/>
    <w:rsid w:val="00D900D5"/>
    <w:rsid w:val="00D971D1"/>
    <w:rsid w:val="00DA2983"/>
    <w:rsid w:val="00DA6EE5"/>
    <w:rsid w:val="00DA72AB"/>
    <w:rsid w:val="00DB0E4E"/>
    <w:rsid w:val="00DB44D5"/>
    <w:rsid w:val="00DC0AD8"/>
    <w:rsid w:val="00DC4516"/>
    <w:rsid w:val="00DC5086"/>
    <w:rsid w:val="00DD0D46"/>
    <w:rsid w:val="00DD3508"/>
    <w:rsid w:val="00DD5894"/>
    <w:rsid w:val="00DD6896"/>
    <w:rsid w:val="00DE055C"/>
    <w:rsid w:val="00DE3596"/>
    <w:rsid w:val="00DF0578"/>
    <w:rsid w:val="00DF135F"/>
    <w:rsid w:val="00DF1D38"/>
    <w:rsid w:val="00DF38F9"/>
    <w:rsid w:val="00DF4586"/>
    <w:rsid w:val="00DF5A06"/>
    <w:rsid w:val="00E03BD0"/>
    <w:rsid w:val="00E059F3"/>
    <w:rsid w:val="00E06DDB"/>
    <w:rsid w:val="00E2457D"/>
    <w:rsid w:val="00E2482B"/>
    <w:rsid w:val="00E4054F"/>
    <w:rsid w:val="00E4112C"/>
    <w:rsid w:val="00E4540D"/>
    <w:rsid w:val="00E470BC"/>
    <w:rsid w:val="00E5348C"/>
    <w:rsid w:val="00E53F9D"/>
    <w:rsid w:val="00E55EF7"/>
    <w:rsid w:val="00E60F5A"/>
    <w:rsid w:val="00E63428"/>
    <w:rsid w:val="00E7149F"/>
    <w:rsid w:val="00E74ED7"/>
    <w:rsid w:val="00E753EB"/>
    <w:rsid w:val="00E811DA"/>
    <w:rsid w:val="00E84D00"/>
    <w:rsid w:val="00E84D75"/>
    <w:rsid w:val="00E85FC9"/>
    <w:rsid w:val="00E86570"/>
    <w:rsid w:val="00E8681A"/>
    <w:rsid w:val="00E92545"/>
    <w:rsid w:val="00E93198"/>
    <w:rsid w:val="00E95A08"/>
    <w:rsid w:val="00E95C7D"/>
    <w:rsid w:val="00EA0A8B"/>
    <w:rsid w:val="00EA5E9E"/>
    <w:rsid w:val="00EA7889"/>
    <w:rsid w:val="00EB287F"/>
    <w:rsid w:val="00EB34AA"/>
    <w:rsid w:val="00EB4581"/>
    <w:rsid w:val="00EB462C"/>
    <w:rsid w:val="00EC11F2"/>
    <w:rsid w:val="00EC23EA"/>
    <w:rsid w:val="00EC32C1"/>
    <w:rsid w:val="00ED04F8"/>
    <w:rsid w:val="00ED0595"/>
    <w:rsid w:val="00ED5CAA"/>
    <w:rsid w:val="00ED747E"/>
    <w:rsid w:val="00EE5B94"/>
    <w:rsid w:val="00EE5DBB"/>
    <w:rsid w:val="00EF10A8"/>
    <w:rsid w:val="00EF168D"/>
    <w:rsid w:val="00EF6AE1"/>
    <w:rsid w:val="00EF79D6"/>
    <w:rsid w:val="00F01D64"/>
    <w:rsid w:val="00F12119"/>
    <w:rsid w:val="00F14FBE"/>
    <w:rsid w:val="00F168DF"/>
    <w:rsid w:val="00F20D68"/>
    <w:rsid w:val="00F22650"/>
    <w:rsid w:val="00F23DA9"/>
    <w:rsid w:val="00F2441A"/>
    <w:rsid w:val="00F2798B"/>
    <w:rsid w:val="00F312B4"/>
    <w:rsid w:val="00F3328D"/>
    <w:rsid w:val="00F3336E"/>
    <w:rsid w:val="00F35E76"/>
    <w:rsid w:val="00F36CAE"/>
    <w:rsid w:val="00F40FE7"/>
    <w:rsid w:val="00F41922"/>
    <w:rsid w:val="00F45C16"/>
    <w:rsid w:val="00F56977"/>
    <w:rsid w:val="00F60C62"/>
    <w:rsid w:val="00F634C1"/>
    <w:rsid w:val="00F65E26"/>
    <w:rsid w:val="00F75185"/>
    <w:rsid w:val="00F853ED"/>
    <w:rsid w:val="00F865D2"/>
    <w:rsid w:val="00F87BD7"/>
    <w:rsid w:val="00F90BF3"/>
    <w:rsid w:val="00F92707"/>
    <w:rsid w:val="00F95C58"/>
    <w:rsid w:val="00F966D7"/>
    <w:rsid w:val="00F977C2"/>
    <w:rsid w:val="00F97828"/>
    <w:rsid w:val="00FC0561"/>
    <w:rsid w:val="00FC1082"/>
    <w:rsid w:val="00FC1FC1"/>
    <w:rsid w:val="00FC2F2D"/>
    <w:rsid w:val="00FC436E"/>
    <w:rsid w:val="00FC4AFC"/>
    <w:rsid w:val="00FD0372"/>
    <w:rsid w:val="00FD1931"/>
    <w:rsid w:val="00FD3447"/>
    <w:rsid w:val="00FE0005"/>
    <w:rsid w:val="00FE012F"/>
    <w:rsid w:val="00FE2E0F"/>
    <w:rsid w:val="00FE6574"/>
    <w:rsid w:val="00FF0BFC"/>
    <w:rsid w:val="00FF1A5A"/>
    <w:rsid w:val="00FF3A34"/>
    <w:rsid w:val="00FF3B91"/>
    <w:rsid w:val="00FF455C"/>
    <w:rsid w:val="00FF6015"/>
    <w:rsid w:val="00FF6760"/>
    <w:rsid w:val="00FF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6E93"/>
  <w15:docId w15:val="{098B0F72-53FA-46F3-A90E-88EDFC66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6ACE"/>
    <w:rPr>
      <w:rFonts w:ascii="Tahoma" w:hAnsi="Tahoma" w:cs="Tahoma"/>
      <w:sz w:val="16"/>
      <w:szCs w:val="16"/>
    </w:rPr>
  </w:style>
  <w:style w:type="paragraph" w:styleId="Header">
    <w:name w:val="header"/>
    <w:basedOn w:val="Normal"/>
    <w:link w:val="HeaderChar"/>
    <w:uiPriority w:val="99"/>
    <w:unhideWhenUsed/>
    <w:rsid w:val="00BF6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CE"/>
  </w:style>
  <w:style w:type="paragraph" w:styleId="Footer">
    <w:name w:val="footer"/>
    <w:basedOn w:val="Normal"/>
    <w:link w:val="FooterChar"/>
    <w:uiPriority w:val="99"/>
    <w:unhideWhenUsed/>
    <w:rsid w:val="00BF6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CE"/>
  </w:style>
  <w:style w:type="paragraph" w:styleId="ListParagraph">
    <w:name w:val="List Paragraph"/>
    <w:aliases w:val="Bulleted list"/>
    <w:basedOn w:val="Normal"/>
    <w:uiPriority w:val="34"/>
    <w:qFormat/>
    <w:rsid w:val="00940003"/>
    <w:pPr>
      <w:ind w:left="720"/>
      <w:contextualSpacing/>
    </w:pPr>
  </w:style>
  <w:style w:type="character" w:styleId="Hyperlink">
    <w:name w:val="Hyperlink"/>
    <w:uiPriority w:val="99"/>
    <w:unhideWhenUsed/>
    <w:rsid w:val="00BE49BA"/>
    <w:rPr>
      <w:color w:val="0000FF"/>
      <w:u w:val="single"/>
    </w:rPr>
  </w:style>
  <w:style w:type="table" w:styleId="TableGrid">
    <w:name w:val="Table Grid"/>
    <w:basedOn w:val="TableNormal"/>
    <w:uiPriority w:val="39"/>
    <w:rsid w:val="00E8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865D2"/>
    <w:rPr>
      <w:sz w:val="16"/>
      <w:szCs w:val="16"/>
    </w:rPr>
  </w:style>
  <w:style w:type="paragraph" w:styleId="CommentText">
    <w:name w:val="annotation text"/>
    <w:basedOn w:val="Normal"/>
    <w:link w:val="CommentTextChar"/>
    <w:uiPriority w:val="99"/>
    <w:unhideWhenUsed/>
    <w:rsid w:val="00F865D2"/>
    <w:pPr>
      <w:spacing w:line="240" w:lineRule="auto"/>
    </w:pPr>
    <w:rPr>
      <w:sz w:val="20"/>
      <w:szCs w:val="20"/>
    </w:rPr>
  </w:style>
  <w:style w:type="character" w:customStyle="1" w:styleId="CommentTextChar">
    <w:name w:val="Comment Text Char"/>
    <w:link w:val="CommentText"/>
    <w:uiPriority w:val="99"/>
    <w:rsid w:val="00F865D2"/>
    <w:rPr>
      <w:sz w:val="20"/>
      <w:szCs w:val="20"/>
    </w:rPr>
  </w:style>
  <w:style w:type="paragraph" w:styleId="CommentSubject">
    <w:name w:val="annotation subject"/>
    <w:basedOn w:val="CommentText"/>
    <w:next w:val="CommentText"/>
    <w:link w:val="CommentSubjectChar"/>
    <w:uiPriority w:val="99"/>
    <w:semiHidden/>
    <w:unhideWhenUsed/>
    <w:rsid w:val="00F865D2"/>
    <w:rPr>
      <w:b/>
      <w:bCs/>
    </w:rPr>
  </w:style>
  <w:style w:type="character" w:customStyle="1" w:styleId="CommentSubjectChar">
    <w:name w:val="Comment Subject Char"/>
    <w:link w:val="CommentSubject"/>
    <w:uiPriority w:val="99"/>
    <w:semiHidden/>
    <w:rsid w:val="00F865D2"/>
    <w:rPr>
      <w:b/>
      <w:bCs/>
      <w:sz w:val="20"/>
      <w:szCs w:val="20"/>
    </w:rPr>
  </w:style>
  <w:style w:type="paragraph" w:styleId="Revision">
    <w:name w:val="Revision"/>
    <w:hidden/>
    <w:uiPriority w:val="99"/>
    <w:semiHidden/>
    <w:rsid w:val="00861179"/>
    <w:rPr>
      <w:sz w:val="22"/>
      <w:szCs w:val="22"/>
    </w:rPr>
  </w:style>
  <w:style w:type="character" w:styleId="FollowedHyperlink">
    <w:name w:val="FollowedHyperlink"/>
    <w:uiPriority w:val="99"/>
    <w:semiHidden/>
    <w:unhideWhenUsed/>
    <w:rsid w:val="00807D88"/>
    <w:rPr>
      <w:color w:val="800080"/>
      <w:u w:val="single"/>
    </w:rPr>
  </w:style>
  <w:style w:type="character" w:styleId="PlaceholderText">
    <w:name w:val="Placeholder Text"/>
    <w:uiPriority w:val="99"/>
    <w:semiHidden/>
    <w:rsid w:val="004C7C39"/>
    <w:rPr>
      <w:color w:val="808080"/>
    </w:rPr>
  </w:style>
  <w:style w:type="paragraph" w:styleId="FootnoteText">
    <w:name w:val="footnote text"/>
    <w:basedOn w:val="Normal"/>
    <w:link w:val="FootnoteTextChar"/>
    <w:uiPriority w:val="99"/>
    <w:semiHidden/>
    <w:unhideWhenUsed/>
    <w:rsid w:val="00C25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4A5"/>
  </w:style>
  <w:style w:type="character" w:styleId="FootnoteReference">
    <w:name w:val="footnote reference"/>
    <w:basedOn w:val="DefaultParagraphFont"/>
    <w:uiPriority w:val="99"/>
    <w:semiHidden/>
    <w:unhideWhenUsed/>
    <w:rsid w:val="00C254A5"/>
    <w:rPr>
      <w:vertAlign w:val="superscript"/>
    </w:rPr>
  </w:style>
  <w:style w:type="character" w:styleId="UnresolvedMention">
    <w:name w:val="Unresolved Mention"/>
    <w:basedOn w:val="DefaultParagraphFont"/>
    <w:uiPriority w:val="99"/>
    <w:semiHidden/>
    <w:unhideWhenUsed/>
    <w:rsid w:val="006C6A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85819">
      <w:bodyDiv w:val="1"/>
      <w:marLeft w:val="0"/>
      <w:marRight w:val="0"/>
      <w:marTop w:val="0"/>
      <w:marBottom w:val="0"/>
      <w:divBdr>
        <w:top w:val="none" w:sz="0" w:space="0" w:color="auto"/>
        <w:left w:val="none" w:sz="0" w:space="0" w:color="auto"/>
        <w:bottom w:val="none" w:sz="0" w:space="0" w:color="auto"/>
        <w:right w:val="none" w:sz="0" w:space="0" w:color="auto"/>
      </w:divBdr>
    </w:div>
    <w:div w:id="805776761">
      <w:bodyDiv w:val="1"/>
      <w:marLeft w:val="0"/>
      <w:marRight w:val="0"/>
      <w:marTop w:val="0"/>
      <w:marBottom w:val="0"/>
      <w:divBdr>
        <w:top w:val="none" w:sz="0" w:space="0" w:color="auto"/>
        <w:left w:val="none" w:sz="0" w:space="0" w:color="auto"/>
        <w:bottom w:val="none" w:sz="0" w:space="0" w:color="auto"/>
        <w:right w:val="none" w:sz="0" w:space="0" w:color="auto"/>
      </w:divBdr>
    </w:div>
    <w:div w:id="1264024277">
      <w:bodyDiv w:val="1"/>
      <w:marLeft w:val="0"/>
      <w:marRight w:val="0"/>
      <w:marTop w:val="0"/>
      <w:marBottom w:val="0"/>
      <w:divBdr>
        <w:top w:val="none" w:sz="0" w:space="0" w:color="auto"/>
        <w:left w:val="none" w:sz="0" w:space="0" w:color="auto"/>
        <w:bottom w:val="none" w:sz="0" w:space="0" w:color="auto"/>
        <w:right w:val="none" w:sz="0" w:space="0" w:color="auto"/>
      </w:divBdr>
    </w:div>
    <w:div w:id="137507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fekids.org/medicinesafety" TargetMode="External"/><Relationship Id="rId18" Type="http://schemas.openxmlformats.org/officeDocument/2006/relationships/hyperlink" Target="https://www.alleghenycounty.us/WorkArea/linkit.aspx?LinkIdentifier=id&amp;ItemID=6442475849"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DHSProposals@alleghenycounty.us" TargetMode="External"/><Relationship Id="rId7" Type="http://schemas.openxmlformats.org/officeDocument/2006/relationships/endnotes" Target="endnotes.xml"/><Relationship Id="rId12" Type="http://schemas.openxmlformats.org/officeDocument/2006/relationships/hyperlink" Target="http://www.upandaway.org" TargetMode="External"/><Relationship Id="rId17" Type="http://schemas.openxmlformats.org/officeDocument/2006/relationships/hyperlink" Target="http://www.alleghenycounty.us/Human-Services/Resources/Doing-Business/Solicitations-(RFP/RFQ/RFI).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ome3.nyc.gov/assets/doh/downloads/pdf/poison/med-safe-storage-kids.pdf" TargetMode="External"/><Relationship Id="rId20" Type="http://schemas.openxmlformats.org/officeDocument/2006/relationships/hyperlink" Target="mailto:DHSProposals@alleghenycounty.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lobabypgh.org/"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lockyourmeds.org/"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www.ccbh.com/" TargetMode="External"/><Relationship Id="rId19" Type="http://schemas.openxmlformats.org/officeDocument/2006/relationships/hyperlink" Target="mailto:DHSProposals@alleghenycounty.us" TargetMode="External"/><Relationship Id="rId4" Type="http://schemas.openxmlformats.org/officeDocument/2006/relationships/settings" Target="settings.xml"/><Relationship Id="rId9" Type="http://schemas.openxmlformats.org/officeDocument/2006/relationships/hyperlink" Target="https://www.alleghenycounty.us/WorkArea/linkit.aspx?LinkIdentifier=id&amp;ItemID=6442475849" TargetMode="External"/><Relationship Id="rId14" Type="http://schemas.openxmlformats.org/officeDocument/2006/relationships/hyperlink" Target="https://www.phila.gov/2020-11-12-city-of-philadelphia-launches-safe-medicine-storage-campaign-in-an-effort-to-end-accidental-child-drug-ingestion/" TargetMode="External"/><Relationship Id="rId22" Type="http://schemas.openxmlformats.org/officeDocument/2006/relationships/footer" Target="footer1.xml"/><Relationship Id="rId27"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4816B04315454D900FD6C51A1498FF"/>
        <w:category>
          <w:name w:val="General"/>
          <w:gallery w:val="placeholder"/>
        </w:category>
        <w:types>
          <w:type w:val="bbPlcHdr"/>
        </w:types>
        <w:behaviors>
          <w:behavior w:val="content"/>
        </w:behaviors>
        <w:guid w:val="{76AB34DC-7436-468C-8DBB-1DB55DDB70A9}"/>
      </w:docPartPr>
      <w:docPartBody>
        <w:p w:rsidR="00750E83" w:rsidRDefault="00750E83" w:rsidP="00750E83">
          <w:pPr>
            <w:pStyle w:val="B64816B04315454D900FD6C51A1498FF1"/>
          </w:pPr>
          <w:r w:rsidRPr="0082560C">
            <w:rPr>
              <w:rStyle w:val="PlaceholderText"/>
            </w:rPr>
            <w:t>Click or tap here to enter text.</w:t>
          </w:r>
        </w:p>
      </w:docPartBody>
    </w:docPart>
    <w:docPart>
      <w:docPartPr>
        <w:name w:val="7C179F81438B4E66A421AAB347830025"/>
        <w:category>
          <w:name w:val="General"/>
          <w:gallery w:val="placeholder"/>
        </w:category>
        <w:types>
          <w:type w:val="bbPlcHdr"/>
        </w:types>
        <w:behaviors>
          <w:behavior w:val="content"/>
        </w:behaviors>
        <w:guid w:val="{0002540A-C26F-48D6-A112-B200F483C0AD}"/>
      </w:docPartPr>
      <w:docPartBody>
        <w:p w:rsidR="00750E83" w:rsidRDefault="00750E83" w:rsidP="00750E83">
          <w:pPr>
            <w:pStyle w:val="7C179F81438B4E66A421AAB3478300251"/>
          </w:pPr>
          <w:r w:rsidRPr="0082560C">
            <w:rPr>
              <w:rStyle w:val="PlaceholderText"/>
            </w:rPr>
            <w:t>Click or tap here to enter text.</w:t>
          </w:r>
        </w:p>
      </w:docPartBody>
    </w:docPart>
    <w:docPart>
      <w:docPartPr>
        <w:name w:val="FBA69BA6798943F899F5713FF9207A14"/>
        <w:category>
          <w:name w:val="General"/>
          <w:gallery w:val="placeholder"/>
        </w:category>
        <w:types>
          <w:type w:val="bbPlcHdr"/>
        </w:types>
        <w:behaviors>
          <w:behavior w:val="content"/>
        </w:behaviors>
        <w:guid w:val="{89F64B86-C27A-4381-8E71-9FC0C1473CC2}"/>
      </w:docPartPr>
      <w:docPartBody>
        <w:p w:rsidR="00750E83" w:rsidRDefault="00750E83" w:rsidP="00750E83">
          <w:pPr>
            <w:pStyle w:val="FBA69BA6798943F899F5713FF9207A141"/>
          </w:pPr>
          <w:r w:rsidRPr="0082560C">
            <w:rPr>
              <w:rStyle w:val="PlaceholderText"/>
            </w:rPr>
            <w:t>Click or tap here to enter text.</w:t>
          </w:r>
        </w:p>
      </w:docPartBody>
    </w:docPart>
    <w:docPart>
      <w:docPartPr>
        <w:name w:val="503550D3005D438D8CDE5E3E5D7F0E41"/>
        <w:category>
          <w:name w:val="General"/>
          <w:gallery w:val="placeholder"/>
        </w:category>
        <w:types>
          <w:type w:val="bbPlcHdr"/>
        </w:types>
        <w:behaviors>
          <w:behavior w:val="content"/>
        </w:behaviors>
        <w:guid w:val="{894EAA20-F81B-4CB0-B7D2-C6054865B80A}"/>
      </w:docPartPr>
      <w:docPartBody>
        <w:p w:rsidR="00E7268A" w:rsidRDefault="00750E83" w:rsidP="00750E83">
          <w:pPr>
            <w:pStyle w:val="503550D3005D438D8CDE5E3E5D7F0E41"/>
          </w:pPr>
          <w:r w:rsidRPr="0082560C">
            <w:rPr>
              <w:rStyle w:val="PlaceholderText"/>
            </w:rPr>
            <w:t>Click or tap here to enter text.</w:t>
          </w:r>
        </w:p>
      </w:docPartBody>
    </w:docPart>
    <w:docPart>
      <w:docPartPr>
        <w:name w:val="D3C6E8B1CE464E9C95219AB131D44437"/>
        <w:category>
          <w:name w:val="General"/>
          <w:gallery w:val="placeholder"/>
        </w:category>
        <w:types>
          <w:type w:val="bbPlcHdr"/>
        </w:types>
        <w:behaviors>
          <w:behavior w:val="content"/>
        </w:behaviors>
        <w:guid w:val="{77DD6CA5-9C1E-4E39-9B39-7C639A245D10}"/>
      </w:docPartPr>
      <w:docPartBody>
        <w:p w:rsidR="00E7268A" w:rsidRDefault="00750E83" w:rsidP="00750E83">
          <w:pPr>
            <w:pStyle w:val="D3C6E8B1CE464E9C95219AB131D44437"/>
          </w:pPr>
          <w:r w:rsidRPr="0082560C">
            <w:rPr>
              <w:rStyle w:val="PlaceholderText"/>
            </w:rPr>
            <w:t>Click or tap here to enter text.</w:t>
          </w:r>
        </w:p>
      </w:docPartBody>
    </w:docPart>
    <w:docPart>
      <w:docPartPr>
        <w:name w:val="D3C6D47CF6634D9ABB3277570B27BC45"/>
        <w:category>
          <w:name w:val="General"/>
          <w:gallery w:val="placeholder"/>
        </w:category>
        <w:types>
          <w:type w:val="bbPlcHdr"/>
        </w:types>
        <w:behaviors>
          <w:behavior w:val="content"/>
        </w:behaviors>
        <w:guid w:val="{B7D8F854-8E77-4F29-8124-E171C1CBE3EE}"/>
      </w:docPartPr>
      <w:docPartBody>
        <w:p w:rsidR="00E7268A" w:rsidRDefault="00750E83" w:rsidP="00750E83">
          <w:pPr>
            <w:pStyle w:val="D3C6D47CF6634D9ABB3277570B27BC45"/>
          </w:pPr>
          <w:r w:rsidRPr="0082560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543BFC-CAF4-470D-A7FE-9C238342079C}"/>
      </w:docPartPr>
      <w:docPartBody>
        <w:p w:rsidR="00EE3984" w:rsidRDefault="00EE236C">
          <w:r w:rsidRPr="009D61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59"/>
    <w:rsid w:val="003B5A0D"/>
    <w:rsid w:val="003F6399"/>
    <w:rsid w:val="00750E83"/>
    <w:rsid w:val="00B10F85"/>
    <w:rsid w:val="00C91A2E"/>
    <w:rsid w:val="00D429D9"/>
    <w:rsid w:val="00E7268A"/>
    <w:rsid w:val="00EE236C"/>
    <w:rsid w:val="00EE3984"/>
    <w:rsid w:val="00F5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E236C"/>
    <w:rPr>
      <w:color w:val="808080"/>
    </w:rPr>
  </w:style>
  <w:style w:type="paragraph" w:customStyle="1" w:styleId="B64816B04315454D900FD6C51A1498FF1">
    <w:name w:val="B64816B04315454D900FD6C51A1498FF1"/>
    <w:rsid w:val="00750E83"/>
    <w:pPr>
      <w:spacing w:after="200" w:line="276" w:lineRule="auto"/>
    </w:pPr>
    <w:rPr>
      <w:rFonts w:ascii="Calibri" w:eastAsia="Calibri" w:hAnsi="Calibri" w:cs="Times New Roman"/>
    </w:rPr>
  </w:style>
  <w:style w:type="paragraph" w:customStyle="1" w:styleId="7C179F81438B4E66A421AAB3478300251">
    <w:name w:val="7C179F81438B4E66A421AAB3478300251"/>
    <w:rsid w:val="00750E83"/>
    <w:pPr>
      <w:spacing w:after="200" w:line="276" w:lineRule="auto"/>
    </w:pPr>
    <w:rPr>
      <w:rFonts w:ascii="Calibri" w:eastAsia="Calibri" w:hAnsi="Calibri" w:cs="Times New Roman"/>
    </w:rPr>
  </w:style>
  <w:style w:type="paragraph" w:customStyle="1" w:styleId="503550D3005D438D8CDE5E3E5D7F0E41">
    <w:name w:val="503550D3005D438D8CDE5E3E5D7F0E41"/>
    <w:rsid w:val="00750E83"/>
    <w:pPr>
      <w:spacing w:after="200" w:line="276" w:lineRule="auto"/>
      <w:ind w:left="720"/>
      <w:contextualSpacing/>
    </w:pPr>
    <w:rPr>
      <w:rFonts w:ascii="Calibri" w:eastAsia="Calibri" w:hAnsi="Calibri" w:cs="Times New Roman"/>
    </w:rPr>
  </w:style>
  <w:style w:type="paragraph" w:customStyle="1" w:styleId="D3C6E8B1CE464E9C95219AB131D44437">
    <w:name w:val="D3C6E8B1CE464E9C95219AB131D44437"/>
    <w:rsid w:val="00750E83"/>
    <w:pPr>
      <w:spacing w:after="200" w:line="276" w:lineRule="auto"/>
      <w:ind w:left="720"/>
      <w:contextualSpacing/>
    </w:pPr>
    <w:rPr>
      <w:rFonts w:ascii="Calibri" w:eastAsia="Calibri" w:hAnsi="Calibri" w:cs="Times New Roman"/>
    </w:rPr>
  </w:style>
  <w:style w:type="paragraph" w:customStyle="1" w:styleId="D3C6D47CF6634D9ABB3277570B27BC45">
    <w:name w:val="D3C6D47CF6634D9ABB3277570B27BC45"/>
    <w:rsid w:val="00750E83"/>
    <w:pPr>
      <w:spacing w:after="200" w:line="276" w:lineRule="auto"/>
      <w:ind w:left="720"/>
      <w:contextualSpacing/>
    </w:pPr>
    <w:rPr>
      <w:rFonts w:ascii="Calibri" w:eastAsia="Calibri" w:hAnsi="Calibri" w:cs="Times New Roman"/>
    </w:rPr>
  </w:style>
  <w:style w:type="paragraph" w:customStyle="1" w:styleId="FBA69BA6798943F899F5713FF9207A141">
    <w:name w:val="FBA69BA6798943F899F5713FF9207A141"/>
    <w:rsid w:val="00750E83"/>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5C72095956E46A4E40CF702A10B20" ma:contentTypeVersion="4" ma:contentTypeDescription="Create a new document." ma:contentTypeScope="" ma:versionID="4b134afe2a154f3ffff782dbea7867d2">
  <xsd:schema xmlns:xsd="http://www.w3.org/2001/XMLSchema" xmlns:xs="http://www.w3.org/2001/XMLSchema" xmlns:p="http://schemas.microsoft.com/office/2006/metadata/properties" xmlns:ns2="05657b2c-932b-44ad-bd9a-f036b965857d" targetNamespace="http://schemas.microsoft.com/office/2006/metadata/properties" ma:root="true" ma:fieldsID="7c695789f688f27cc3112d33dee1db1d" ns2:_="">
    <xsd:import namespace="05657b2c-932b-44ad-bd9a-f036b9658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57b2c-932b-44ad-bd9a-f036b9658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0EF15-7539-48EC-B323-1F442FE297CD}">
  <ds:schemaRefs>
    <ds:schemaRef ds:uri="http://schemas.openxmlformats.org/officeDocument/2006/bibliography"/>
  </ds:schemaRefs>
</ds:datastoreItem>
</file>

<file path=customXml/itemProps2.xml><?xml version="1.0" encoding="utf-8"?>
<ds:datastoreItem xmlns:ds="http://schemas.openxmlformats.org/officeDocument/2006/customXml" ds:itemID="{79FF5F06-9251-4FAF-9CDF-E78645DAEA57}"/>
</file>

<file path=customXml/itemProps3.xml><?xml version="1.0" encoding="utf-8"?>
<ds:datastoreItem xmlns:ds="http://schemas.openxmlformats.org/officeDocument/2006/customXml" ds:itemID="{46E2B5A1-D75A-4F8A-B37D-2C8CD5FD4623}"/>
</file>

<file path=customXml/itemProps4.xml><?xml version="1.0" encoding="utf-8"?>
<ds:datastoreItem xmlns:ds="http://schemas.openxmlformats.org/officeDocument/2006/customXml" ds:itemID="{B309612B-6ACA-4FA1-8DCA-41890A7CC0A2}"/>
</file>

<file path=docProps/app.xml><?xml version="1.0" encoding="utf-8"?>
<Properties xmlns="http://schemas.openxmlformats.org/officeDocument/2006/extended-properties" xmlns:vt="http://schemas.openxmlformats.org/officeDocument/2006/docPropsVTypes">
  <Template>Normal</Template>
  <TotalTime>1001</TotalTime>
  <Pages>5</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10749</CharactersWithSpaces>
  <SharedDoc>false</SharedDoc>
  <HLinks>
    <vt:vector size="96" baseType="variant">
      <vt:variant>
        <vt:i4>3211364</vt:i4>
      </vt:variant>
      <vt:variant>
        <vt:i4>48</vt:i4>
      </vt:variant>
      <vt:variant>
        <vt:i4>0</vt:i4>
      </vt:variant>
      <vt:variant>
        <vt:i4>5</vt:i4>
      </vt:variant>
      <vt:variant>
        <vt:lpwstr>http://www.alleghenycounty.us/dhs/solicitations</vt:lpwstr>
      </vt:variant>
      <vt:variant>
        <vt:lpwstr/>
      </vt:variant>
      <vt:variant>
        <vt:i4>2097158</vt:i4>
      </vt:variant>
      <vt:variant>
        <vt:i4>45</vt:i4>
      </vt:variant>
      <vt:variant>
        <vt:i4>0</vt:i4>
      </vt:variant>
      <vt:variant>
        <vt:i4>5</vt:i4>
      </vt:variant>
      <vt:variant>
        <vt:lpwstr>C:\Users\k005251\AppData\Local\RFI and RFP templates\DHS Chttp:\www.alleghenycounty.us\WorkArea\linkit.aspx?LinkIdentifier=id&amp;ItemID=2147486311</vt:lpwstr>
      </vt:variant>
      <vt:variant>
        <vt:lpwstr/>
      </vt:variant>
      <vt:variant>
        <vt:i4>6750319</vt:i4>
      </vt:variant>
      <vt:variant>
        <vt:i4>42</vt:i4>
      </vt:variant>
      <vt:variant>
        <vt:i4>0</vt:i4>
      </vt:variant>
      <vt:variant>
        <vt:i4>5</vt:i4>
      </vt:variant>
      <vt:variant>
        <vt:lpwstr>http://www.alleghenycounty.us/WorkArea/linkit.aspx?LinkIdentifier=id&amp;ItemID=2147491721</vt:lpwstr>
      </vt:variant>
      <vt:variant>
        <vt:lpwstr/>
      </vt:variant>
      <vt:variant>
        <vt:i4>6881403</vt:i4>
      </vt:variant>
      <vt:variant>
        <vt:i4>39</vt:i4>
      </vt:variant>
      <vt:variant>
        <vt:i4>0</vt:i4>
      </vt:variant>
      <vt:variant>
        <vt:i4>5</vt:i4>
      </vt:variant>
      <vt:variant>
        <vt:lpwstr>http://www.county.allegheny.pa.us/mwdbe/index.aspx</vt:lpwstr>
      </vt:variant>
      <vt:variant>
        <vt:lpwstr/>
      </vt:variant>
      <vt:variant>
        <vt:i4>6619190</vt:i4>
      </vt:variant>
      <vt:variant>
        <vt:i4>36</vt:i4>
      </vt:variant>
      <vt:variant>
        <vt:i4>0</vt:i4>
      </vt:variant>
      <vt:variant>
        <vt:i4>5</vt:i4>
      </vt:variant>
      <vt:variant>
        <vt:lpwstr>http://alleghenycounty.us/WorkArea/linkit.aspx?LinkIdentifier=id&amp;ItemID=2147493105</vt:lpwstr>
      </vt:variant>
      <vt:variant>
        <vt:lpwstr/>
      </vt:variant>
      <vt:variant>
        <vt:i4>6553654</vt:i4>
      </vt:variant>
      <vt:variant>
        <vt:i4>33</vt:i4>
      </vt:variant>
      <vt:variant>
        <vt:i4>0</vt:i4>
      </vt:variant>
      <vt:variant>
        <vt:i4>5</vt:i4>
      </vt:variant>
      <vt:variant>
        <vt:lpwstr>http://alleghenycounty.us/WorkArea/linkit.aspx?LinkIdentifier=id&amp;ItemID=2147493104</vt:lpwstr>
      </vt:variant>
      <vt:variant>
        <vt:lpwstr/>
      </vt:variant>
      <vt:variant>
        <vt:i4>3211364</vt:i4>
      </vt:variant>
      <vt:variant>
        <vt:i4>30</vt:i4>
      </vt:variant>
      <vt:variant>
        <vt:i4>0</vt:i4>
      </vt:variant>
      <vt:variant>
        <vt:i4>5</vt:i4>
      </vt:variant>
      <vt:variant>
        <vt:lpwstr>http://www.alleghenycounty.us/dhs/solicitations</vt:lpwstr>
      </vt:variant>
      <vt:variant>
        <vt:lpwstr/>
      </vt:variant>
      <vt:variant>
        <vt:i4>2097158</vt:i4>
      </vt:variant>
      <vt:variant>
        <vt:i4>27</vt:i4>
      </vt:variant>
      <vt:variant>
        <vt:i4>0</vt:i4>
      </vt:variant>
      <vt:variant>
        <vt:i4>5</vt:i4>
      </vt:variant>
      <vt:variant>
        <vt:lpwstr>C:\Users\k005251\AppData\Local\RFI and RFP templates\DHS Chttp:\www.alleghenycounty.us\WorkArea\linkit.aspx?LinkIdentifier=id&amp;ItemID=2147486311</vt:lpwstr>
      </vt:variant>
      <vt:variant>
        <vt:lpwstr/>
      </vt:variant>
      <vt:variant>
        <vt:i4>1572923</vt:i4>
      </vt:variant>
      <vt:variant>
        <vt:i4>24</vt:i4>
      </vt:variant>
      <vt:variant>
        <vt:i4>0</vt:i4>
      </vt:variant>
      <vt:variant>
        <vt:i4>5</vt:i4>
      </vt:variant>
      <vt:variant>
        <vt:lpwstr>mailto:DHSProposals@alleghenycounty.us</vt:lpwstr>
      </vt:variant>
      <vt:variant>
        <vt:lpwstr/>
      </vt:variant>
      <vt:variant>
        <vt:i4>3211364</vt:i4>
      </vt:variant>
      <vt:variant>
        <vt:i4>21</vt:i4>
      </vt:variant>
      <vt:variant>
        <vt:i4>0</vt:i4>
      </vt:variant>
      <vt:variant>
        <vt:i4>5</vt:i4>
      </vt:variant>
      <vt:variant>
        <vt:lpwstr>http://www.alleghenycounty.us/dhs/solicitations</vt:lpwstr>
      </vt:variant>
      <vt:variant>
        <vt:lpwstr/>
      </vt:variant>
      <vt:variant>
        <vt:i4>1572923</vt:i4>
      </vt:variant>
      <vt:variant>
        <vt:i4>18</vt:i4>
      </vt:variant>
      <vt:variant>
        <vt:i4>0</vt:i4>
      </vt:variant>
      <vt:variant>
        <vt:i4>5</vt:i4>
      </vt:variant>
      <vt:variant>
        <vt:lpwstr>mailto:DHSProposals@alleghenycounty.us</vt:lpwstr>
      </vt:variant>
      <vt:variant>
        <vt:lpwstr/>
      </vt:variant>
      <vt:variant>
        <vt:i4>1572923</vt:i4>
      </vt:variant>
      <vt:variant>
        <vt:i4>15</vt:i4>
      </vt:variant>
      <vt:variant>
        <vt:i4>0</vt:i4>
      </vt:variant>
      <vt:variant>
        <vt:i4>5</vt:i4>
      </vt:variant>
      <vt:variant>
        <vt:lpwstr>mailto:DHSProposals@alleghenycounty.us</vt:lpwstr>
      </vt:variant>
      <vt:variant>
        <vt:lpwstr/>
      </vt:variant>
      <vt:variant>
        <vt:i4>3211364</vt:i4>
      </vt:variant>
      <vt:variant>
        <vt:i4>12</vt:i4>
      </vt:variant>
      <vt:variant>
        <vt:i4>0</vt:i4>
      </vt:variant>
      <vt:variant>
        <vt:i4>5</vt:i4>
      </vt:variant>
      <vt:variant>
        <vt:lpwstr>http://www.alleghenycounty.us/dhs/solicitations</vt:lpwstr>
      </vt:variant>
      <vt:variant>
        <vt:lpwstr/>
      </vt:variant>
      <vt:variant>
        <vt:i4>3211364</vt:i4>
      </vt:variant>
      <vt:variant>
        <vt:i4>9</vt:i4>
      </vt:variant>
      <vt:variant>
        <vt:i4>0</vt:i4>
      </vt:variant>
      <vt:variant>
        <vt:i4>5</vt:i4>
      </vt:variant>
      <vt:variant>
        <vt:lpwstr>http://www.alleghenycounty.us/dhs/solicitations</vt:lpwstr>
      </vt:variant>
      <vt:variant>
        <vt:lpwstr/>
      </vt:variant>
      <vt:variant>
        <vt:i4>1572923</vt:i4>
      </vt:variant>
      <vt:variant>
        <vt:i4>6</vt:i4>
      </vt:variant>
      <vt:variant>
        <vt:i4>0</vt:i4>
      </vt:variant>
      <vt:variant>
        <vt:i4>5</vt:i4>
      </vt:variant>
      <vt:variant>
        <vt:lpwstr>mailto:DHSProposals@alleghenycounty.us</vt:lpwstr>
      </vt:variant>
      <vt:variant>
        <vt:lpwstr/>
      </vt:variant>
      <vt:variant>
        <vt:i4>2162815</vt:i4>
      </vt:variant>
      <vt:variant>
        <vt:i4>3</vt:i4>
      </vt:variant>
      <vt:variant>
        <vt:i4>0</vt:i4>
      </vt:variant>
      <vt:variant>
        <vt:i4>5</vt:i4>
      </vt:variant>
      <vt:variant>
        <vt:lpwstr>http://www.alleghenycounty.us/human-services/index.aspx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Whitehill, Evelyn</dc:creator>
  <cp:keywords/>
  <cp:lastModifiedBy>Liggett, Rachel</cp:lastModifiedBy>
  <cp:revision>34</cp:revision>
  <cp:lastPrinted>2016-01-25T14:32:00Z</cp:lastPrinted>
  <dcterms:created xsi:type="dcterms:W3CDTF">2022-03-24T19:18:00Z</dcterms:created>
  <dcterms:modified xsi:type="dcterms:W3CDTF">2022-03-31T12:55:00Z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0x0101000A45C72095956E46A4E40CF702A10B20</vt:lpwstr>
  </property>
</Properties>
</file>